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FC" w:rsidRPr="00CD015A" w:rsidRDefault="00C93E03" w:rsidP="009F402C">
      <w:pPr>
        <w:tabs>
          <w:tab w:val="right" w:pos="3402"/>
        </w:tabs>
        <w:autoSpaceDE w:val="0"/>
        <w:autoSpaceDN w:val="0"/>
        <w:bidi w:val="0"/>
        <w:adjustRightInd w:val="0"/>
        <w:spacing w:after="0" w:line="360" w:lineRule="auto"/>
        <w:jc w:val="center"/>
        <w:rPr>
          <w:rFonts w:ascii="Times New Roman" w:hAnsi="Times New Roman" w:cs="Sakkal Majalla"/>
          <w:b/>
          <w:bCs/>
          <w:sz w:val="24"/>
          <w:szCs w:val="28"/>
        </w:rPr>
      </w:pPr>
      <w:bookmarkStart w:id="0" w:name="OLE_LINK1"/>
      <w:r w:rsidRPr="00CD015A">
        <w:rPr>
          <w:rFonts w:ascii="Times New Roman" w:eastAsia="Times New Roman" w:hAnsi="Times New Roman" w:cs="Sakkal Majalla"/>
          <w:noProof/>
          <w:sz w:val="24"/>
          <w:szCs w:val="28"/>
          <w:lang w:bidi="ar-SA"/>
        </w:rPr>
        <mc:AlternateContent>
          <mc:Choice Requires="wps">
            <w:drawing>
              <wp:anchor distT="0" distB="0" distL="114300" distR="114300" simplePos="0" relativeHeight="251657728" behindDoc="0" locked="0" layoutInCell="1" allowOverlap="1" wp14:anchorId="57ACE281" wp14:editId="1E7A5D4F">
                <wp:simplePos x="0" y="0"/>
                <wp:positionH relativeFrom="column">
                  <wp:posOffset>-60960</wp:posOffset>
                </wp:positionH>
                <wp:positionV relativeFrom="paragraph">
                  <wp:posOffset>-337185</wp:posOffset>
                </wp:positionV>
                <wp:extent cx="4564553" cy="311727"/>
                <wp:effectExtent l="0" t="0" r="26670" b="12700"/>
                <wp:wrapNone/>
                <wp:docPr id="10" name="مستطيل 10"/>
                <wp:cNvGraphicFramePr/>
                <a:graphic xmlns:a="http://schemas.openxmlformats.org/drawingml/2006/main">
                  <a:graphicData uri="http://schemas.microsoft.com/office/word/2010/wordprocessingShape">
                    <wps:wsp>
                      <wps:cNvSpPr/>
                      <wps:spPr>
                        <a:xfrm>
                          <a:off x="0" y="0"/>
                          <a:ext cx="4564553" cy="31172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387A" w:rsidRPr="00C93E03" w:rsidRDefault="005F387A" w:rsidP="00FE0690">
                            <w:pPr>
                              <w:bidi w:val="0"/>
                              <w:rPr>
                                <w:rFonts w:ascii="Times New Roman" w:hAnsi="Times New Roman" w:cs="Times New Roman"/>
                                <w:b/>
                                <w:bCs/>
                                <w:color w:val="000000" w:themeColor="text1"/>
                                <w:lang w:bidi="ar-LB"/>
                              </w:rPr>
                            </w:pPr>
                            <w:r w:rsidRPr="00C93E03">
                              <w:rPr>
                                <w:rFonts w:ascii="Times New Roman" w:hAnsi="Times New Roman" w:cs="Times New Roman"/>
                                <w:b/>
                                <w:bCs/>
                                <w:i/>
                                <w:iCs/>
                                <w:color w:val="000000" w:themeColor="text1"/>
                                <w:sz w:val="18"/>
                                <w:szCs w:val="18"/>
                              </w:rPr>
                              <w:t>Al-Qasemi Journal of Islamic Studies</w:t>
                            </w:r>
                            <w:r w:rsidRPr="00C93E03">
                              <w:rPr>
                                <w:rFonts w:ascii="Times New Roman" w:hAnsi="Times New Roman" w:cs="Times New Roman"/>
                                <w:b/>
                                <w:bCs/>
                                <w:color w:val="000000" w:themeColor="text1"/>
                                <w:sz w:val="18"/>
                                <w:szCs w:val="18"/>
                              </w:rPr>
                              <w:t xml:space="preserve">, </w:t>
                            </w:r>
                            <w:r w:rsidR="003B504C" w:rsidRPr="00C93E03">
                              <w:rPr>
                                <w:rFonts w:ascii="Times New Roman" w:hAnsi="Times New Roman" w:cs="Times New Roman"/>
                                <w:b/>
                                <w:bCs/>
                                <w:color w:val="000000" w:themeColor="text1"/>
                                <w:sz w:val="18"/>
                                <w:szCs w:val="18"/>
                              </w:rPr>
                              <w:t>vol</w:t>
                            </w:r>
                            <w:r w:rsidR="003B504C">
                              <w:rPr>
                                <w:rFonts w:ascii="Times New Roman" w:hAnsi="Times New Roman" w:cs="Times New Roman"/>
                                <w:b/>
                                <w:bCs/>
                                <w:color w:val="000000" w:themeColor="text1"/>
                                <w:sz w:val="18"/>
                                <w:szCs w:val="18"/>
                              </w:rPr>
                              <w:t>ume</w:t>
                            </w:r>
                            <w:r w:rsidR="003B504C" w:rsidRPr="00C93E03">
                              <w:rPr>
                                <w:rFonts w:ascii="Times New Roman" w:hAnsi="Times New Roman" w:cs="Times New Roman"/>
                                <w:b/>
                                <w:bCs/>
                                <w:color w:val="000000" w:themeColor="text1"/>
                                <w:sz w:val="18"/>
                                <w:szCs w:val="18"/>
                              </w:rPr>
                              <w:t xml:space="preserve"> </w:t>
                            </w:r>
                            <w:r w:rsidR="003B504C">
                              <w:rPr>
                                <w:rFonts w:ascii="Times New Roman" w:hAnsi="Times New Roman" w:cs="Times New Roman"/>
                                <w:b/>
                                <w:bCs/>
                                <w:color w:val="000000" w:themeColor="text1"/>
                                <w:sz w:val="18"/>
                                <w:szCs w:val="18"/>
                              </w:rPr>
                              <w:t>2</w:t>
                            </w:r>
                            <w:r w:rsidR="003B504C" w:rsidRPr="00C93E03">
                              <w:rPr>
                                <w:rFonts w:ascii="Times New Roman" w:hAnsi="Times New Roman" w:cs="Times New Roman"/>
                                <w:b/>
                                <w:bCs/>
                                <w:color w:val="000000" w:themeColor="text1"/>
                                <w:sz w:val="18"/>
                                <w:szCs w:val="18"/>
                              </w:rPr>
                              <w:t xml:space="preserve">, </w:t>
                            </w:r>
                            <w:r w:rsidR="003B504C">
                              <w:rPr>
                                <w:rFonts w:ascii="Times New Roman" w:hAnsi="Times New Roman" w:cs="Times New Roman"/>
                                <w:b/>
                                <w:bCs/>
                                <w:color w:val="000000" w:themeColor="text1"/>
                                <w:sz w:val="18"/>
                                <w:szCs w:val="18"/>
                              </w:rPr>
                              <w:t>Issue</w:t>
                            </w:r>
                            <w:r w:rsidR="003B504C" w:rsidRPr="00C93E03">
                              <w:rPr>
                                <w:rFonts w:ascii="Times New Roman" w:hAnsi="Times New Roman" w:cs="Times New Roman"/>
                                <w:b/>
                                <w:bCs/>
                                <w:color w:val="000000" w:themeColor="text1"/>
                                <w:sz w:val="18"/>
                                <w:szCs w:val="18"/>
                              </w:rPr>
                              <w:t xml:space="preserve">. </w:t>
                            </w:r>
                            <w:r w:rsidRPr="00C93E03">
                              <w:rPr>
                                <w:rFonts w:ascii="Times New Roman" w:hAnsi="Times New Roman" w:cs="Times New Roman"/>
                                <w:b/>
                                <w:bCs/>
                                <w:color w:val="000000" w:themeColor="text1"/>
                                <w:sz w:val="18"/>
                                <w:szCs w:val="18"/>
                              </w:rPr>
                              <w:t>1 (2017),</w:t>
                            </w:r>
                            <w:r>
                              <w:rPr>
                                <w:rFonts w:ascii="Times New Roman" w:hAnsi="Times New Roman" w:cs="Times New Roman"/>
                                <w:b/>
                                <w:bCs/>
                                <w:color w:val="000000" w:themeColor="text1"/>
                                <w:sz w:val="18"/>
                                <w:szCs w:val="18"/>
                                <w:lang w:bidi="ar-LB"/>
                              </w:rPr>
                              <w:t xml:space="preserve"> 69-</w:t>
                            </w:r>
                            <w:r w:rsidR="00FE0690">
                              <w:rPr>
                                <w:rFonts w:ascii="Times New Roman" w:hAnsi="Times New Roman" w:cs="Times New Roman"/>
                                <w:b/>
                                <w:bCs/>
                                <w:color w:val="000000" w:themeColor="text1"/>
                                <w:sz w:val="18"/>
                                <w:szCs w:val="18"/>
                                <w:lang w:bidi="ar-LB"/>
                              </w:rPr>
                              <w:t>92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CE281" id="مستطيل 10" o:spid="_x0000_s1026" style="position:absolute;left:0;text-align:left;margin-left:-4.8pt;margin-top:-26.55pt;width:359.4pt;height:2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" fillcolor="white [3212]" strokecolor="white [3212]" strokeweight="2pt">
                <v:textbox>
                  <w:txbxContent>
                    <w:p w:rsidR="005F387A" w:rsidRPr="00C93E03" w:rsidRDefault="005F387A" w:rsidP="00FE0690">
                      <w:pPr>
                        <w:bidi w:val="0"/>
                        <w:rPr>
                          <w:rFonts w:ascii="Times New Roman" w:hAnsi="Times New Roman" w:cs="Times New Roman"/>
                          <w:b/>
                          <w:bCs/>
                          <w:color w:val="000000" w:themeColor="text1"/>
                          <w:lang w:bidi="ar-LB"/>
                        </w:rPr>
                      </w:pPr>
                      <w:r w:rsidRPr="00C93E03">
                        <w:rPr>
                          <w:rFonts w:ascii="Times New Roman" w:hAnsi="Times New Roman" w:cs="Times New Roman"/>
                          <w:b/>
                          <w:bCs/>
                          <w:i/>
                          <w:iCs/>
                          <w:color w:val="000000" w:themeColor="text1"/>
                          <w:sz w:val="18"/>
                          <w:szCs w:val="18"/>
                        </w:rPr>
                        <w:t>Al-Qasemi Journal of Islamic Studies</w:t>
                      </w:r>
                      <w:r w:rsidRPr="00C93E03">
                        <w:rPr>
                          <w:rFonts w:ascii="Times New Roman" w:hAnsi="Times New Roman" w:cs="Times New Roman"/>
                          <w:b/>
                          <w:bCs/>
                          <w:color w:val="000000" w:themeColor="text1"/>
                          <w:sz w:val="18"/>
                          <w:szCs w:val="18"/>
                        </w:rPr>
                        <w:t xml:space="preserve">, </w:t>
                      </w:r>
                      <w:r w:rsidR="003B504C" w:rsidRPr="00C93E03">
                        <w:rPr>
                          <w:rFonts w:ascii="Times New Roman" w:hAnsi="Times New Roman" w:cs="Times New Roman"/>
                          <w:b/>
                          <w:bCs/>
                          <w:color w:val="000000" w:themeColor="text1"/>
                          <w:sz w:val="18"/>
                          <w:szCs w:val="18"/>
                        </w:rPr>
                        <w:t>vol</w:t>
                      </w:r>
                      <w:r w:rsidR="003B504C">
                        <w:rPr>
                          <w:rFonts w:ascii="Times New Roman" w:hAnsi="Times New Roman" w:cs="Times New Roman"/>
                          <w:b/>
                          <w:bCs/>
                          <w:color w:val="000000" w:themeColor="text1"/>
                          <w:sz w:val="18"/>
                          <w:szCs w:val="18"/>
                        </w:rPr>
                        <w:t>ume</w:t>
                      </w:r>
                      <w:r w:rsidR="003B504C" w:rsidRPr="00C93E03">
                        <w:rPr>
                          <w:rFonts w:ascii="Times New Roman" w:hAnsi="Times New Roman" w:cs="Times New Roman"/>
                          <w:b/>
                          <w:bCs/>
                          <w:color w:val="000000" w:themeColor="text1"/>
                          <w:sz w:val="18"/>
                          <w:szCs w:val="18"/>
                        </w:rPr>
                        <w:t xml:space="preserve"> </w:t>
                      </w:r>
                      <w:r w:rsidR="003B504C">
                        <w:rPr>
                          <w:rFonts w:ascii="Times New Roman" w:hAnsi="Times New Roman" w:cs="Times New Roman"/>
                          <w:b/>
                          <w:bCs/>
                          <w:color w:val="000000" w:themeColor="text1"/>
                          <w:sz w:val="18"/>
                          <w:szCs w:val="18"/>
                        </w:rPr>
                        <w:t>2</w:t>
                      </w:r>
                      <w:r w:rsidR="003B504C" w:rsidRPr="00C93E03">
                        <w:rPr>
                          <w:rFonts w:ascii="Times New Roman" w:hAnsi="Times New Roman" w:cs="Times New Roman"/>
                          <w:b/>
                          <w:bCs/>
                          <w:color w:val="000000" w:themeColor="text1"/>
                          <w:sz w:val="18"/>
                          <w:szCs w:val="18"/>
                        </w:rPr>
                        <w:t xml:space="preserve">, </w:t>
                      </w:r>
                      <w:r w:rsidR="003B504C">
                        <w:rPr>
                          <w:rFonts w:ascii="Times New Roman" w:hAnsi="Times New Roman" w:cs="Times New Roman"/>
                          <w:b/>
                          <w:bCs/>
                          <w:color w:val="000000" w:themeColor="text1"/>
                          <w:sz w:val="18"/>
                          <w:szCs w:val="18"/>
                        </w:rPr>
                        <w:t>Issue</w:t>
                      </w:r>
                      <w:r w:rsidR="003B504C" w:rsidRPr="00C93E03">
                        <w:rPr>
                          <w:rFonts w:ascii="Times New Roman" w:hAnsi="Times New Roman" w:cs="Times New Roman"/>
                          <w:b/>
                          <w:bCs/>
                          <w:color w:val="000000" w:themeColor="text1"/>
                          <w:sz w:val="18"/>
                          <w:szCs w:val="18"/>
                        </w:rPr>
                        <w:t xml:space="preserve">. </w:t>
                      </w:r>
                      <w:r w:rsidRPr="00C93E03">
                        <w:rPr>
                          <w:rFonts w:ascii="Times New Roman" w:hAnsi="Times New Roman" w:cs="Times New Roman"/>
                          <w:b/>
                          <w:bCs/>
                          <w:color w:val="000000" w:themeColor="text1"/>
                          <w:sz w:val="18"/>
                          <w:szCs w:val="18"/>
                        </w:rPr>
                        <w:t>1 (2017),</w:t>
                      </w:r>
                      <w:r>
                        <w:rPr>
                          <w:rFonts w:ascii="Times New Roman" w:hAnsi="Times New Roman" w:cs="Times New Roman"/>
                          <w:b/>
                          <w:bCs/>
                          <w:color w:val="000000" w:themeColor="text1"/>
                          <w:sz w:val="18"/>
                          <w:szCs w:val="18"/>
                          <w:lang w:bidi="ar-LB"/>
                        </w:rPr>
                        <w:t xml:space="preserve"> 69-</w:t>
                      </w:r>
                      <w:r w:rsidR="00FE0690">
                        <w:rPr>
                          <w:rFonts w:ascii="Times New Roman" w:hAnsi="Times New Roman" w:cs="Times New Roman"/>
                          <w:b/>
                          <w:bCs/>
                          <w:color w:val="000000" w:themeColor="text1"/>
                          <w:sz w:val="18"/>
                          <w:szCs w:val="18"/>
                          <w:lang w:bidi="ar-LB"/>
                        </w:rPr>
                        <w:t>92</w:t>
                      </w:r>
                    </w:p>
                  </w:txbxContent>
                </v:textbox>
              </v:rect>
            </w:pict>
          </mc:Fallback>
        </mc:AlternateContent>
      </w:r>
      <w:bookmarkEnd w:id="0"/>
      <w:r w:rsidR="00A940FC" w:rsidRPr="00CD015A">
        <w:rPr>
          <w:rFonts w:ascii="Times New Roman" w:hAnsi="Times New Roman" w:cs="Sakkal Majalla"/>
          <w:b/>
          <w:bCs/>
          <w:sz w:val="24"/>
          <w:szCs w:val="28"/>
        </w:rPr>
        <w:t>Russian Arabic Contact and its Treatment in Dictionaries</w:t>
      </w:r>
    </w:p>
    <w:p w:rsidR="00A940FC" w:rsidRPr="009F402C" w:rsidRDefault="00A940FC" w:rsidP="00CD015A">
      <w:pPr>
        <w:tabs>
          <w:tab w:val="right" w:pos="3402"/>
        </w:tabs>
        <w:bidi w:val="0"/>
        <w:spacing w:line="360" w:lineRule="auto"/>
        <w:jc w:val="right"/>
        <w:rPr>
          <w:rFonts w:ascii="Times New Roman" w:hAnsi="Times New Roman" w:cs="Sakkal Majalla"/>
          <w:b/>
          <w:bCs/>
          <w:szCs w:val="24"/>
        </w:rPr>
      </w:pPr>
      <w:proofErr w:type="spellStart"/>
      <w:r w:rsidRPr="000444F0">
        <w:rPr>
          <w:rFonts w:ascii="Times New Roman" w:hAnsi="Times New Roman" w:cs="Times New Roman"/>
          <w:b/>
          <w:bCs/>
        </w:rPr>
        <w:t>Nazih</w:t>
      </w:r>
      <w:proofErr w:type="spellEnd"/>
      <w:r w:rsidRPr="000444F0">
        <w:rPr>
          <w:rFonts w:ascii="Times New Roman" w:hAnsi="Times New Roman" w:cs="Times New Roman"/>
          <w:b/>
          <w:bCs/>
        </w:rPr>
        <w:t xml:space="preserve"> </w:t>
      </w:r>
      <w:proofErr w:type="spellStart"/>
      <w:r w:rsidRPr="000444F0">
        <w:rPr>
          <w:rFonts w:ascii="Times New Roman" w:hAnsi="Times New Roman" w:cs="Times New Roman"/>
          <w:b/>
          <w:bCs/>
        </w:rPr>
        <w:t>Kassis</w:t>
      </w:r>
      <w:proofErr w:type="spellEnd"/>
      <w:r w:rsidRPr="009F402C">
        <w:rPr>
          <w:rStyle w:val="a4"/>
          <w:rFonts w:ascii="Times New Roman" w:hAnsi="Times New Roman" w:cs="Sakkal Majalla"/>
          <w:b/>
          <w:bCs/>
          <w:szCs w:val="24"/>
        </w:rPr>
        <w:footnoteReference w:id="1"/>
      </w:r>
      <w:r w:rsidRPr="009F402C">
        <w:rPr>
          <w:rFonts w:ascii="Times New Roman" w:hAnsi="Times New Roman" w:cs="Sakkal Majalla"/>
          <w:b/>
          <w:bCs/>
          <w:szCs w:val="24"/>
        </w:rPr>
        <w:t xml:space="preserve"> </w:t>
      </w:r>
    </w:p>
    <w:p w:rsidR="00A940FC" w:rsidRPr="009F402C" w:rsidRDefault="00A940FC" w:rsidP="00897506">
      <w:pPr>
        <w:tabs>
          <w:tab w:val="right" w:pos="3402"/>
        </w:tabs>
        <w:bidi w:val="0"/>
        <w:spacing w:after="120" w:line="360" w:lineRule="auto"/>
        <w:jc w:val="both"/>
        <w:rPr>
          <w:rFonts w:ascii="Times New Roman" w:hAnsi="Times New Roman" w:cs="Sakkal Majalla"/>
          <w:sz w:val="20"/>
          <w:szCs w:val="24"/>
        </w:rPr>
      </w:pPr>
      <w:r w:rsidRPr="009F402C">
        <w:rPr>
          <w:rFonts w:ascii="Times New Roman" w:hAnsi="Times New Roman" w:cs="Sakkal Majalla"/>
          <w:b/>
          <w:bCs/>
          <w:sz w:val="20"/>
          <w:szCs w:val="24"/>
        </w:rPr>
        <w:t>Abstract</w:t>
      </w:r>
      <w:r w:rsidRPr="009F402C">
        <w:rPr>
          <w:rFonts w:ascii="Times New Roman" w:hAnsi="Times New Roman" w:cs="Sakkal Majalla"/>
          <w:sz w:val="20"/>
          <w:szCs w:val="24"/>
        </w:rPr>
        <w:t>:</w:t>
      </w:r>
    </w:p>
    <w:p w:rsidR="00A940FC" w:rsidRPr="00FF6B03" w:rsidRDefault="00A940FC" w:rsidP="009F402C">
      <w:pPr>
        <w:tabs>
          <w:tab w:val="right" w:pos="3402"/>
        </w:tabs>
        <w:bidi w:val="0"/>
        <w:spacing w:line="360" w:lineRule="auto"/>
        <w:ind w:left="284" w:right="227"/>
        <w:jc w:val="both"/>
        <w:rPr>
          <w:rFonts w:ascii="Times New Roman" w:hAnsi="Times New Roman" w:cs="Sakkal Majalla"/>
          <w:sz w:val="20"/>
          <w:szCs w:val="24"/>
        </w:rPr>
      </w:pPr>
      <w:r w:rsidRPr="00FF6B03">
        <w:rPr>
          <w:rFonts w:ascii="Times New Roman" w:hAnsi="Times New Roman" w:cs="Sakkal Majalla"/>
          <w:sz w:val="20"/>
          <w:szCs w:val="24"/>
        </w:rPr>
        <w:t>This study deals with the historical stages of Russian Arabic contact and the cultural, political, commercial, and religious bridges and channels through which the two languages have interacted since the seventh century, directly and indirectly through Oriental, Slavic and European languag</w:t>
      </w:r>
      <w:bookmarkStart w:id="1" w:name="_GoBack"/>
      <w:bookmarkEnd w:id="1"/>
      <w:r w:rsidRPr="00FF6B03">
        <w:rPr>
          <w:rFonts w:ascii="Times New Roman" w:hAnsi="Times New Roman" w:cs="Sakkal Majalla"/>
          <w:sz w:val="20"/>
          <w:szCs w:val="24"/>
        </w:rPr>
        <w:t xml:space="preserve">es. It also deals with the treatment of dictionaries of this contact and examines various etymological dictionaries in Russian, Arabic, English and German. The study reaches the conclusion that research in this lexicological aspect has been insufficient so far and lexicographers and lexicologists </w:t>
      </w:r>
      <w:proofErr w:type="gramStart"/>
      <w:r w:rsidRPr="00FF6B03">
        <w:rPr>
          <w:rFonts w:ascii="Times New Roman" w:hAnsi="Times New Roman" w:cs="Sakkal Majalla"/>
          <w:sz w:val="20"/>
          <w:szCs w:val="24"/>
        </w:rPr>
        <w:t>are invited</w:t>
      </w:r>
      <w:proofErr w:type="gramEnd"/>
      <w:r w:rsidRPr="00FF6B03">
        <w:rPr>
          <w:rFonts w:ascii="Times New Roman" w:hAnsi="Times New Roman" w:cs="Sakkal Majalla"/>
          <w:sz w:val="20"/>
          <w:szCs w:val="24"/>
        </w:rPr>
        <w:t xml:space="preserve"> to explore this exciting field of study.</w:t>
      </w:r>
    </w:p>
    <w:p w:rsidR="00A940FC" w:rsidRPr="009F402C" w:rsidRDefault="00A940FC" w:rsidP="009F402C">
      <w:pPr>
        <w:tabs>
          <w:tab w:val="right" w:pos="3402"/>
        </w:tabs>
        <w:bidi w:val="0"/>
        <w:spacing w:line="360" w:lineRule="auto"/>
        <w:ind w:left="284"/>
        <w:rPr>
          <w:rFonts w:ascii="Times New Roman" w:hAnsi="Times New Roman" w:cs="Sakkal Majalla"/>
          <w:sz w:val="20"/>
          <w:szCs w:val="24"/>
        </w:rPr>
      </w:pPr>
      <w:r w:rsidRPr="009F402C">
        <w:rPr>
          <w:rFonts w:ascii="Times New Roman" w:hAnsi="Times New Roman" w:cs="Sakkal Majalla"/>
          <w:b/>
          <w:bCs/>
          <w:sz w:val="20"/>
          <w:szCs w:val="24"/>
        </w:rPr>
        <w:t xml:space="preserve">Key Words: </w:t>
      </w:r>
      <w:r w:rsidRPr="009F402C">
        <w:rPr>
          <w:rFonts w:ascii="Times New Roman" w:hAnsi="Times New Roman" w:cs="Sakkal Majalla"/>
          <w:sz w:val="20"/>
          <w:szCs w:val="24"/>
        </w:rPr>
        <w:t>Culture, Russian, Arabic,</w:t>
      </w:r>
      <w:r w:rsidRPr="009F402C">
        <w:rPr>
          <w:rFonts w:ascii="Times New Roman" w:hAnsi="Times New Roman" w:cs="Sakkal Majalla"/>
          <w:i/>
          <w:iCs/>
          <w:sz w:val="20"/>
          <w:szCs w:val="24"/>
        </w:rPr>
        <w:t xml:space="preserve"> languages</w:t>
      </w:r>
      <w:r w:rsidRPr="009F402C">
        <w:rPr>
          <w:rFonts w:ascii="Times New Roman" w:hAnsi="Times New Roman" w:cs="Sakkal Majalla"/>
          <w:sz w:val="20"/>
          <w:szCs w:val="24"/>
        </w:rPr>
        <w:t>, Dictionaries</w:t>
      </w:r>
    </w:p>
    <w:p w:rsidR="00A940FC" w:rsidRPr="009F402C" w:rsidRDefault="00A940FC" w:rsidP="009F402C">
      <w:pPr>
        <w:tabs>
          <w:tab w:val="right" w:pos="3402"/>
        </w:tabs>
        <w:bidi w:val="0"/>
        <w:spacing w:before="120" w:after="120" w:line="360" w:lineRule="auto"/>
        <w:jc w:val="both"/>
        <w:rPr>
          <w:rFonts w:ascii="Times New Roman" w:hAnsi="Times New Roman" w:cs="Sakkal Majalla"/>
          <w:b/>
          <w:bCs/>
          <w:szCs w:val="24"/>
        </w:rPr>
      </w:pPr>
      <w:r w:rsidRPr="009F402C">
        <w:rPr>
          <w:rFonts w:ascii="Times New Roman" w:hAnsi="Times New Roman" w:cs="Sakkal Majalla"/>
          <w:b/>
          <w:bCs/>
          <w:szCs w:val="24"/>
        </w:rPr>
        <w:t xml:space="preserve">I. Russian Contact with Oriental Languages </w:t>
      </w:r>
    </w:p>
    <w:p w:rsidR="00A940FC" w:rsidRPr="009F402C" w:rsidRDefault="00A940FC" w:rsidP="00A44092">
      <w:pPr>
        <w:tabs>
          <w:tab w:val="right" w:pos="3402"/>
        </w:tabs>
        <w:bidi w:val="0"/>
        <w:spacing w:after="120" w:line="360" w:lineRule="auto"/>
        <w:jc w:val="both"/>
        <w:rPr>
          <w:rFonts w:ascii="Times New Roman" w:hAnsi="Times New Roman" w:cs="Sakkal Majalla"/>
          <w:szCs w:val="24"/>
        </w:rPr>
      </w:pPr>
      <w:r w:rsidRPr="009F402C">
        <w:rPr>
          <w:rFonts w:ascii="Times New Roman" w:hAnsi="Times New Roman" w:cs="Sakkal Majalla"/>
          <w:b/>
          <w:bCs/>
          <w:szCs w:val="24"/>
        </w:rPr>
        <w:t>Russian Arabic contact</w:t>
      </w:r>
      <w:r w:rsidRPr="009F402C">
        <w:rPr>
          <w:rFonts w:ascii="Times New Roman" w:hAnsi="Times New Roman" w:cs="Sakkal Majalla"/>
          <w:szCs w:val="24"/>
        </w:rPr>
        <w:t xml:space="preserve"> has been going on for more than a thousand years through the East and the West, directly and indirectly. </w:t>
      </w:r>
      <w:r w:rsidRPr="009F402C">
        <w:rPr>
          <w:rFonts w:ascii="Times New Roman" w:hAnsi="Times New Roman" w:cs="Sakkal Majalla"/>
          <w:b/>
          <w:bCs/>
          <w:szCs w:val="24"/>
        </w:rPr>
        <w:t>In the East</w:t>
      </w:r>
      <w:r w:rsidRPr="009F402C">
        <w:rPr>
          <w:rFonts w:ascii="Times New Roman" w:hAnsi="Times New Roman" w:cs="Sakkal Majalla"/>
          <w:szCs w:val="24"/>
        </w:rPr>
        <w:t xml:space="preserve"> or the Orient, it has taken place through Eastern Slavic contact with Oriental languages, mainly Iranian and Turkic, which started in the seventh century BC and continued </w:t>
      </w:r>
      <w:proofErr w:type="gramStart"/>
      <w:r w:rsidRPr="009F402C">
        <w:rPr>
          <w:rFonts w:ascii="Times New Roman" w:hAnsi="Times New Roman" w:cs="Sakkal Majalla"/>
          <w:szCs w:val="24"/>
        </w:rPr>
        <w:t>till</w:t>
      </w:r>
      <w:proofErr w:type="gramEnd"/>
      <w:r w:rsidRPr="009F402C">
        <w:rPr>
          <w:rFonts w:ascii="Times New Roman" w:hAnsi="Times New Roman" w:cs="Sakkal Majalla"/>
          <w:szCs w:val="24"/>
        </w:rPr>
        <w:t xml:space="preserve"> the 8</w:t>
      </w:r>
      <w:r w:rsidRPr="009F402C">
        <w:rPr>
          <w:rFonts w:ascii="Times New Roman" w:hAnsi="Times New Roman" w:cs="Sakkal Majalla"/>
          <w:szCs w:val="24"/>
          <w:vertAlign w:val="superscript"/>
        </w:rPr>
        <w:t>th</w:t>
      </w:r>
      <w:r w:rsidRPr="009F402C">
        <w:rPr>
          <w:rFonts w:ascii="Times New Roman" w:hAnsi="Times New Roman" w:cs="Sakkal Majalla"/>
          <w:szCs w:val="24"/>
        </w:rPr>
        <w:t xml:space="preserve"> century AD. The contact with Arabic intensified with the spread of Islam in the seventh century into Iraq, Iran, India, and to the north into Kazakhstan, </w:t>
      </w:r>
      <w:proofErr w:type="spellStart"/>
      <w:proofErr w:type="gramStart"/>
      <w:r w:rsidRPr="009F402C">
        <w:rPr>
          <w:rFonts w:ascii="Times New Roman" w:hAnsi="Times New Roman" w:cs="Sakkal Majalla"/>
          <w:szCs w:val="24"/>
        </w:rPr>
        <w:t>Uzbeckstan</w:t>
      </w:r>
      <w:proofErr w:type="spellEnd"/>
      <w:r w:rsidRPr="009F402C">
        <w:rPr>
          <w:rFonts w:ascii="Times New Roman" w:hAnsi="Times New Roman" w:cs="Sakkal Majalla"/>
          <w:szCs w:val="24"/>
        </w:rPr>
        <w:t>,</w:t>
      </w:r>
      <w:proofErr w:type="gramEnd"/>
      <w:r w:rsidRPr="009F402C">
        <w:rPr>
          <w:rFonts w:ascii="Times New Roman" w:hAnsi="Times New Roman" w:cs="Sakkal Majalla"/>
          <w:szCs w:val="24"/>
        </w:rPr>
        <w:t xml:space="preserve"> and </w:t>
      </w:r>
      <w:proofErr w:type="spellStart"/>
      <w:r w:rsidRPr="009F402C">
        <w:rPr>
          <w:rFonts w:ascii="Times New Roman" w:hAnsi="Times New Roman" w:cs="Sakkal Majalla"/>
          <w:szCs w:val="24"/>
        </w:rPr>
        <w:t>Khyrgyzstan</w:t>
      </w:r>
      <w:proofErr w:type="spellEnd"/>
      <w:r w:rsidRPr="009F402C">
        <w:rPr>
          <w:rFonts w:ascii="Times New Roman" w:hAnsi="Times New Roman" w:cs="Sakkal Majalla"/>
          <w:szCs w:val="24"/>
        </w:rPr>
        <w:t xml:space="preserve">.  </w:t>
      </w:r>
    </w:p>
    <w:p w:rsidR="004C21BE" w:rsidRPr="009F402C" w:rsidRDefault="00A940FC" w:rsidP="009F402C">
      <w:pPr>
        <w:tabs>
          <w:tab w:val="right" w:pos="3402"/>
        </w:tabs>
        <w:bidi w:val="0"/>
        <w:spacing w:line="360" w:lineRule="auto"/>
        <w:jc w:val="both"/>
        <w:rPr>
          <w:rFonts w:ascii="Times New Roman" w:hAnsi="Times New Roman" w:cs="Sakkal Majalla"/>
          <w:szCs w:val="24"/>
        </w:rPr>
      </w:pPr>
      <w:r w:rsidRPr="009F402C">
        <w:rPr>
          <w:rFonts w:ascii="Times New Roman" w:hAnsi="Times New Roman" w:cs="Sakkal Majalla"/>
          <w:b/>
          <w:bCs/>
          <w:szCs w:val="24"/>
        </w:rPr>
        <w:t xml:space="preserve">According to </w:t>
      </w:r>
      <w:proofErr w:type="gramStart"/>
      <w:r w:rsidRPr="009F402C">
        <w:rPr>
          <w:rFonts w:ascii="Times New Roman" w:hAnsi="Times New Roman" w:cs="Sakkal Majalla"/>
          <w:b/>
          <w:bCs/>
          <w:szCs w:val="24"/>
        </w:rPr>
        <w:t>Terence</w:t>
      </w:r>
      <w:proofErr w:type="gramEnd"/>
      <w:r w:rsidRPr="009F402C">
        <w:rPr>
          <w:rFonts w:ascii="Times New Roman" w:hAnsi="Times New Roman" w:cs="Sakkal Majalla"/>
          <w:szCs w:val="24"/>
        </w:rPr>
        <w:t xml:space="preserve"> “A number of words, manly of religious nature, entered Common Slavic from Iranian languages c. 700 BC to c. 200 AD, perhaps as the result of links with Scythians and other semi-nomadic pastoralists in the southern steppes.”  For example, the words (</w:t>
      </w:r>
      <w:r w:rsidRPr="009F402C">
        <w:rPr>
          <w:rFonts w:ascii="Times New Roman" w:hAnsi="Times New Roman" w:cs="Sakkal Majalla"/>
          <w:szCs w:val="24"/>
          <w:lang w:val="ru-RU"/>
        </w:rPr>
        <w:t>БОТ</w:t>
      </w:r>
      <w:r w:rsidRPr="009F402C">
        <w:rPr>
          <w:rFonts w:ascii="Times New Roman" w:hAnsi="Times New Roman" w:cs="Sakkal Majalla"/>
          <w:szCs w:val="24"/>
        </w:rPr>
        <w:t xml:space="preserve"> = GOD), </w:t>
      </w:r>
      <w:r w:rsidRPr="009F402C">
        <w:rPr>
          <w:rFonts w:ascii="Times New Roman" w:hAnsi="Times New Roman" w:cs="Sakkal Majalla"/>
          <w:szCs w:val="24"/>
          <w:lang w:val="ru-RU"/>
        </w:rPr>
        <w:t>МИР</w:t>
      </w:r>
      <w:r w:rsidRPr="009F402C">
        <w:rPr>
          <w:rFonts w:ascii="Times New Roman" w:hAnsi="Times New Roman" w:cs="Sakkal Majalla"/>
          <w:szCs w:val="24"/>
        </w:rPr>
        <w:t xml:space="preserve"> = PEACE, and </w:t>
      </w:r>
      <w:r w:rsidRPr="009F402C">
        <w:rPr>
          <w:rFonts w:ascii="Times New Roman" w:hAnsi="Times New Roman" w:cs="Sakkal Majalla"/>
          <w:szCs w:val="24"/>
          <w:lang w:val="ru-RU"/>
        </w:rPr>
        <w:t>РАЙ</w:t>
      </w:r>
      <w:r w:rsidRPr="009F402C">
        <w:rPr>
          <w:rFonts w:ascii="Times New Roman" w:hAnsi="Times New Roman" w:cs="Sakkal Majalla"/>
          <w:szCs w:val="24"/>
        </w:rPr>
        <w:t xml:space="preserve"> = </w:t>
      </w:r>
      <w:r w:rsidRPr="009F402C">
        <w:rPr>
          <w:rFonts w:ascii="Times New Roman" w:hAnsi="Times New Roman" w:cs="Sakkal Majalla"/>
          <w:szCs w:val="24"/>
        </w:rPr>
        <w:lastRenderedPageBreak/>
        <w:t>PARADISE come from Persian</w:t>
      </w:r>
      <w:r w:rsidR="004C21BE" w:rsidRPr="009F402C">
        <w:rPr>
          <w:rStyle w:val="a4"/>
          <w:rFonts w:ascii="Times New Roman" w:hAnsi="Times New Roman" w:cs="Sakkal Majalla"/>
          <w:szCs w:val="24"/>
        </w:rPr>
        <w:footnoteReference w:id="2"/>
      </w:r>
      <w:r w:rsidR="004C21BE" w:rsidRPr="009F402C">
        <w:rPr>
          <w:rFonts w:ascii="Times New Roman" w:hAnsi="Times New Roman" w:cs="Sakkal Majalla"/>
          <w:szCs w:val="24"/>
        </w:rPr>
        <w:t>, a language that extremely influenced Arabic as well.</w:t>
      </w:r>
    </w:p>
    <w:p w:rsidR="004C21BE" w:rsidRPr="009F402C" w:rsidRDefault="004C21BE" w:rsidP="009F402C">
      <w:pPr>
        <w:tabs>
          <w:tab w:val="right" w:pos="3402"/>
        </w:tabs>
        <w:bidi w:val="0"/>
        <w:spacing w:line="360" w:lineRule="auto"/>
        <w:jc w:val="both"/>
        <w:rPr>
          <w:rFonts w:ascii="Times New Roman" w:hAnsi="Times New Roman" w:cs="Sakkal Majalla"/>
          <w:szCs w:val="24"/>
        </w:rPr>
      </w:pPr>
      <w:r w:rsidRPr="009F402C">
        <w:rPr>
          <w:rFonts w:ascii="Times New Roman" w:hAnsi="Times New Roman" w:cs="Sakkal Majalla"/>
          <w:b/>
          <w:bCs/>
          <w:szCs w:val="24"/>
        </w:rPr>
        <w:t>In the West</w:t>
      </w:r>
      <w:r w:rsidRPr="009F402C">
        <w:rPr>
          <w:rFonts w:ascii="Times New Roman" w:hAnsi="Times New Roman" w:cs="Sakkal Majalla"/>
          <w:szCs w:val="24"/>
        </w:rPr>
        <w:t>, Russian Arabic contact took place indirectly through Western Slavic languages or Latin languages from the beginning of the 10</w:t>
      </w:r>
      <w:r w:rsidRPr="009F402C">
        <w:rPr>
          <w:rFonts w:ascii="Times New Roman" w:hAnsi="Times New Roman" w:cs="Sakkal Majalla"/>
          <w:szCs w:val="24"/>
          <w:vertAlign w:val="superscript"/>
        </w:rPr>
        <w:t>th</w:t>
      </w:r>
      <w:r w:rsidRPr="009F402C">
        <w:rPr>
          <w:rFonts w:ascii="Times New Roman" w:hAnsi="Times New Roman" w:cs="Sakkal Majalla"/>
          <w:szCs w:val="24"/>
        </w:rPr>
        <w:t xml:space="preserve"> century, when Christianity </w:t>
      </w:r>
      <w:proofErr w:type="gramStart"/>
      <w:r w:rsidRPr="009F402C">
        <w:rPr>
          <w:rFonts w:ascii="Times New Roman" w:hAnsi="Times New Roman" w:cs="Sakkal Majalla"/>
          <w:szCs w:val="24"/>
        </w:rPr>
        <w:t>was adopted</w:t>
      </w:r>
      <w:proofErr w:type="gramEnd"/>
      <w:r w:rsidRPr="009F402C">
        <w:rPr>
          <w:rFonts w:ascii="Times New Roman" w:hAnsi="Times New Roman" w:cs="Sakkal Majalla"/>
          <w:szCs w:val="24"/>
        </w:rPr>
        <w:t xml:space="preserve"> in Russia in 988 AD. This contact increased through pilgrimages to the Holy Land, and through trade, translations, and cultural relations with the Western countries </w:t>
      </w:r>
      <w:proofErr w:type="gramStart"/>
      <w:r w:rsidRPr="009F402C">
        <w:rPr>
          <w:rFonts w:ascii="Times New Roman" w:hAnsi="Times New Roman" w:cs="Sakkal Majalla"/>
          <w:szCs w:val="24"/>
        </w:rPr>
        <w:t>till</w:t>
      </w:r>
      <w:proofErr w:type="gramEnd"/>
      <w:r w:rsidRPr="009F402C">
        <w:rPr>
          <w:rFonts w:ascii="Times New Roman" w:hAnsi="Times New Roman" w:cs="Sakkal Majalla"/>
          <w:szCs w:val="24"/>
        </w:rPr>
        <w:t xml:space="preserve"> the 19</w:t>
      </w:r>
      <w:r w:rsidRPr="009F402C">
        <w:rPr>
          <w:rFonts w:ascii="Times New Roman" w:hAnsi="Times New Roman" w:cs="Sakkal Majalla"/>
          <w:szCs w:val="24"/>
          <w:vertAlign w:val="superscript"/>
        </w:rPr>
        <w:t>th</w:t>
      </w:r>
      <w:r w:rsidRPr="009F402C">
        <w:rPr>
          <w:rFonts w:ascii="Times New Roman" w:hAnsi="Times New Roman" w:cs="Sakkal Majalla"/>
          <w:szCs w:val="24"/>
        </w:rPr>
        <w:t xml:space="preserve"> century, and became intensive in the 20</w:t>
      </w:r>
      <w:r w:rsidRPr="009F402C">
        <w:rPr>
          <w:rFonts w:ascii="Times New Roman" w:hAnsi="Times New Roman" w:cs="Sakkal Majalla"/>
          <w:szCs w:val="24"/>
          <w:vertAlign w:val="superscript"/>
        </w:rPr>
        <w:t>th</w:t>
      </w:r>
      <w:r w:rsidRPr="009F402C">
        <w:rPr>
          <w:rFonts w:ascii="Times New Roman" w:hAnsi="Times New Roman" w:cs="Sakkal Majalla"/>
          <w:szCs w:val="24"/>
        </w:rPr>
        <w:t xml:space="preserve"> century during the Soviet period through political, economic, industrial and military relations between Russia and the Arab countries.   </w:t>
      </w:r>
    </w:p>
    <w:p w:rsidR="004C21BE" w:rsidRPr="009F402C" w:rsidRDefault="004C21BE" w:rsidP="00CD015A">
      <w:pPr>
        <w:tabs>
          <w:tab w:val="right" w:pos="3402"/>
        </w:tabs>
        <w:bidi w:val="0"/>
        <w:spacing w:before="120" w:after="0" w:line="360" w:lineRule="auto"/>
        <w:jc w:val="both"/>
        <w:rPr>
          <w:rFonts w:ascii="Times New Roman" w:hAnsi="Times New Roman" w:cs="Sakkal Majalla"/>
          <w:b/>
          <w:bCs/>
          <w:szCs w:val="24"/>
        </w:rPr>
      </w:pPr>
      <w:r w:rsidRPr="009F402C">
        <w:rPr>
          <w:rFonts w:ascii="Times New Roman" w:hAnsi="Times New Roman" w:cs="Sakkal Majalla"/>
          <w:b/>
          <w:bCs/>
          <w:szCs w:val="24"/>
        </w:rPr>
        <w:t xml:space="preserve">1.  The </w:t>
      </w:r>
      <w:proofErr w:type="spellStart"/>
      <w:r w:rsidRPr="009F402C">
        <w:rPr>
          <w:rFonts w:ascii="Times New Roman" w:hAnsi="Times New Roman" w:cs="Sakkal Majalla"/>
          <w:b/>
          <w:bCs/>
          <w:szCs w:val="24"/>
        </w:rPr>
        <w:t>Kievan</w:t>
      </w:r>
      <w:proofErr w:type="spellEnd"/>
      <w:r w:rsidRPr="009F402C">
        <w:rPr>
          <w:rFonts w:ascii="Times New Roman" w:hAnsi="Times New Roman" w:cs="Sakkal Majalla"/>
          <w:b/>
          <w:bCs/>
          <w:szCs w:val="24"/>
        </w:rPr>
        <w:t xml:space="preserve"> Period (9</w:t>
      </w:r>
      <w:r w:rsidRPr="009F402C">
        <w:rPr>
          <w:rFonts w:ascii="Times New Roman" w:hAnsi="Times New Roman" w:cs="Sakkal Majalla"/>
          <w:b/>
          <w:bCs/>
          <w:szCs w:val="24"/>
          <w:vertAlign w:val="superscript"/>
        </w:rPr>
        <w:t>th</w:t>
      </w:r>
      <w:r w:rsidRPr="009F402C">
        <w:rPr>
          <w:rFonts w:ascii="Times New Roman" w:hAnsi="Times New Roman" w:cs="Sakkal Majalla"/>
          <w:b/>
          <w:bCs/>
          <w:szCs w:val="24"/>
        </w:rPr>
        <w:t xml:space="preserve"> – 11</w:t>
      </w:r>
      <w:r w:rsidRPr="009F402C">
        <w:rPr>
          <w:rFonts w:ascii="Times New Roman" w:hAnsi="Times New Roman" w:cs="Sakkal Majalla"/>
          <w:b/>
          <w:bCs/>
          <w:szCs w:val="24"/>
          <w:vertAlign w:val="superscript"/>
        </w:rPr>
        <w:t>th</w:t>
      </w:r>
      <w:r w:rsidRPr="009F402C">
        <w:rPr>
          <w:rFonts w:ascii="Times New Roman" w:hAnsi="Times New Roman" w:cs="Sakkal Majalla"/>
          <w:b/>
          <w:bCs/>
          <w:szCs w:val="24"/>
        </w:rPr>
        <w:t>) Centuries</w:t>
      </w:r>
      <w:r w:rsidRPr="009F402C">
        <w:rPr>
          <w:rStyle w:val="a4"/>
          <w:rFonts w:ascii="Times New Roman" w:hAnsi="Times New Roman" w:cs="Sakkal Majalla"/>
          <w:szCs w:val="24"/>
        </w:rPr>
        <w:footnoteReference w:id="3"/>
      </w:r>
    </w:p>
    <w:p w:rsidR="004C21BE" w:rsidRPr="009F402C" w:rsidRDefault="004C21BE" w:rsidP="004C21BE">
      <w:pPr>
        <w:tabs>
          <w:tab w:val="right" w:pos="3402"/>
        </w:tabs>
        <w:bidi w:val="0"/>
        <w:spacing w:after="0" w:line="360" w:lineRule="auto"/>
        <w:ind w:left="284"/>
        <w:jc w:val="both"/>
        <w:rPr>
          <w:rFonts w:ascii="Times New Roman" w:hAnsi="Times New Roman" w:cs="Sakkal Majalla"/>
          <w:b/>
          <w:bCs/>
          <w:szCs w:val="24"/>
        </w:rPr>
      </w:pPr>
      <w:r w:rsidRPr="009F402C">
        <w:rPr>
          <w:rFonts w:ascii="Times New Roman" w:hAnsi="Times New Roman" w:cs="Sakkal Majalla"/>
          <w:b/>
          <w:bCs/>
          <w:szCs w:val="24"/>
        </w:rPr>
        <w:t>A.  Arab Travelers and Geographers.</w:t>
      </w:r>
    </w:p>
    <w:p w:rsidR="004C21BE" w:rsidRPr="009F402C" w:rsidRDefault="004C21BE" w:rsidP="004C21BE">
      <w:pPr>
        <w:tabs>
          <w:tab w:val="right" w:pos="3402"/>
        </w:tabs>
        <w:bidi w:val="0"/>
        <w:spacing w:after="0" w:line="360" w:lineRule="auto"/>
        <w:ind w:left="284"/>
        <w:jc w:val="both"/>
        <w:rPr>
          <w:rFonts w:ascii="Times New Roman" w:hAnsi="Times New Roman" w:cs="Sakkal Majalla"/>
          <w:b/>
          <w:bCs/>
          <w:szCs w:val="24"/>
        </w:rPr>
      </w:pPr>
      <w:r w:rsidRPr="009F402C">
        <w:rPr>
          <w:rFonts w:ascii="Times New Roman" w:hAnsi="Times New Roman" w:cs="Sakkal Majalla"/>
          <w:b/>
          <w:bCs/>
          <w:szCs w:val="24"/>
        </w:rPr>
        <w:t xml:space="preserve">Ahmad Ibn </w:t>
      </w:r>
      <w:proofErr w:type="spellStart"/>
      <w:r w:rsidRPr="009F402C">
        <w:rPr>
          <w:rFonts w:ascii="Times New Roman" w:hAnsi="Times New Roman" w:cs="Sakkal Majalla"/>
          <w:b/>
          <w:bCs/>
          <w:szCs w:val="24"/>
        </w:rPr>
        <w:t>Fadlan’s</w:t>
      </w:r>
      <w:proofErr w:type="spellEnd"/>
      <w:r w:rsidRPr="009F402C">
        <w:rPr>
          <w:rFonts w:ascii="Times New Roman" w:hAnsi="Times New Roman" w:cs="Sakkal Majalla"/>
          <w:b/>
          <w:bCs/>
          <w:szCs w:val="24"/>
        </w:rPr>
        <w:t xml:space="preserve"> Trip to Russia and Scandinavia</w:t>
      </w:r>
    </w:p>
    <w:p w:rsidR="004C21BE" w:rsidRPr="009F402C" w:rsidRDefault="004C21BE" w:rsidP="004C21BE">
      <w:pPr>
        <w:bidi w:val="0"/>
        <w:spacing w:line="360" w:lineRule="auto"/>
        <w:ind w:left="284"/>
        <w:jc w:val="both"/>
        <w:rPr>
          <w:rFonts w:ascii="Times New Roman" w:hAnsi="Times New Roman" w:cs="Sakkal Majalla"/>
          <w:szCs w:val="24"/>
        </w:rPr>
      </w:pPr>
      <w:r w:rsidRPr="009F402C">
        <w:rPr>
          <w:rFonts w:ascii="Times New Roman" w:hAnsi="Times New Roman" w:cs="Sakkal Majalla"/>
          <w:szCs w:val="24"/>
        </w:rPr>
        <w:t>The earliest recorded direct contact between Russian and Arabic took place in the 10</w:t>
      </w:r>
      <w:r w:rsidRPr="009F402C">
        <w:rPr>
          <w:rFonts w:ascii="Times New Roman" w:hAnsi="Times New Roman" w:cs="Sakkal Majalla"/>
          <w:szCs w:val="24"/>
          <w:vertAlign w:val="superscript"/>
        </w:rPr>
        <w:t>th</w:t>
      </w:r>
      <w:r w:rsidRPr="009F402C">
        <w:rPr>
          <w:rFonts w:ascii="Times New Roman" w:hAnsi="Times New Roman" w:cs="Sakkal Majalla"/>
          <w:szCs w:val="24"/>
        </w:rPr>
        <w:t xml:space="preserve"> century when the Arab messenger/ traveler/geographer Ahmad Ibn </w:t>
      </w:r>
      <w:proofErr w:type="spellStart"/>
      <w:r w:rsidRPr="009F402C">
        <w:rPr>
          <w:rFonts w:ascii="Times New Roman" w:hAnsi="Times New Roman" w:cs="Sakkal Majalla"/>
          <w:szCs w:val="24"/>
        </w:rPr>
        <w:t>Fadlan</w:t>
      </w:r>
      <w:proofErr w:type="spellEnd"/>
      <w:r w:rsidRPr="009F402C">
        <w:rPr>
          <w:rFonts w:ascii="Times New Roman" w:hAnsi="Times New Roman" w:cs="Sakkal Majalla"/>
          <w:szCs w:val="24"/>
        </w:rPr>
        <w:t xml:space="preserve"> </w:t>
      </w:r>
      <w:r w:rsidRPr="009F402C">
        <w:rPr>
          <w:rFonts w:ascii="Times New Roman" w:hAnsi="Times New Roman" w:cs="Sakkal Majalla"/>
          <w:szCs w:val="24"/>
          <w:rtl/>
          <w:lang w:bidi="ar-SA"/>
        </w:rPr>
        <w:t>أحمد</w:t>
      </w:r>
      <w:r w:rsidR="00A44092">
        <w:rPr>
          <w:rFonts w:ascii="Times New Roman" w:hAnsi="Times New Roman" w:cs="Sakkal Majalla"/>
          <w:szCs w:val="24"/>
          <w:rtl/>
          <w:lang w:bidi="ar-SA"/>
        </w:rPr>
        <w:t xml:space="preserve"> </w:t>
      </w:r>
      <w:r w:rsidR="00A44092">
        <w:rPr>
          <w:rFonts w:ascii="Times New Roman" w:hAnsi="Times New Roman" w:cs="Sakkal Majalla" w:hint="cs"/>
          <w:szCs w:val="24"/>
          <w:rtl/>
          <w:lang w:bidi="ar-SA"/>
        </w:rPr>
        <w:t>ب</w:t>
      </w:r>
      <w:r w:rsidRPr="009F402C">
        <w:rPr>
          <w:rFonts w:ascii="Times New Roman" w:hAnsi="Times New Roman" w:cs="Sakkal Majalla"/>
          <w:szCs w:val="24"/>
          <w:rtl/>
          <w:lang w:bidi="ar-SA"/>
        </w:rPr>
        <w:t>ن فضلان</w:t>
      </w:r>
      <w:r w:rsidRPr="009F402C">
        <w:rPr>
          <w:rFonts w:ascii="Times New Roman" w:hAnsi="Times New Roman" w:cs="Sakkal Majalla"/>
          <w:szCs w:val="24"/>
          <w:lang w:bidi="ar-LB"/>
        </w:rPr>
        <w:t xml:space="preserve"> </w:t>
      </w:r>
      <w:r w:rsidRPr="009F402C">
        <w:rPr>
          <w:rFonts w:ascii="Times New Roman" w:hAnsi="Times New Roman" w:cs="Sakkal Majalla"/>
          <w:szCs w:val="24"/>
        </w:rPr>
        <w:t xml:space="preserve"> </w:t>
      </w:r>
      <w:r w:rsidRPr="009F402C">
        <w:rPr>
          <w:rStyle w:val="a4"/>
          <w:rFonts w:ascii="Times New Roman" w:hAnsi="Times New Roman" w:cs="Sakkal Majalla"/>
          <w:szCs w:val="24"/>
        </w:rPr>
        <w:footnoteReference w:id="4"/>
      </w:r>
      <w:r w:rsidRPr="009F402C">
        <w:rPr>
          <w:rFonts w:ascii="Times New Roman" w:hAnsi="Times New Roman" w:cs="Sakkal Majalla"/>
          <w:szCs w:val="24"/>
        </w:rPr>
        <w:t xml:space="preserve"> was sent by Caliph al-</w:t>
      </w:r>
      <w:proofErr w:type="spellStart"/>
      <w:r w:rsidRPr="009F402C">
        <w:rPr>
          <w:rFonts w:ascii="Times New Roman" w:hAnsi="Times New Roman" w:cs="Sakkal Majalla"/>
          <w:szCs w:val="24"/>
        </w:rPr>
        <w:t>Muqtadir</w:t>
      </w:r>
      <w:proofErr w:type="spellEnd"/>
      <w:r w:rsidRPr="009F402C">
        <w:rPr>
          <w:rFonts w:ascii="Times New Roman" w:hAnsi="Times New Roman" w:cs="Sakkal Majalla"/>
          <w:szCs w:val="24"/>
        </w:rPr>
        <w:t xml:space="preserve"> </w:t>
      </w:r>
      <w:proofErr w:type="spellStart"/>
      <w:r w:rsidRPr="009F402C">
        <w:rPr>
          <w:rFonts w:ascii="Times New Roman" w:hAnsi="Times New Roman" w:cs="Sakkal Majalla"/>
          <w:szCs w:val="24"/>
        </w:rPr>
        <w:t>Billah</w:t>
      </w:r>
      <w:proofErr w:type="spellEnd"/>
      <w:r w:rsidRPr="009F402C">
        <w:rPr>
          <w:rFonts w:ascii="Times New Roman" w:hAnsi="Times New Roman" w:cs="Sakkal Majalla"/>
          <w:szCs w:val="24"/>
        </w:rPr>
        <w:t xml:space="preserve"> (895 – 932 AD) </w:t>
      </w:r>
      <w:r w:rsidRPr="009F402C">
        <w:rPr>
          <w:rFonts w:ascii="Times New Roman" w:hAnsi="Times New Roman" w:cs="Sakkal Majalla"/>
          <w:szCs w:val="24"/>
        </w:rPr>
        <w:lastRenderedPageBreak/>
        <w:t xml:space="preserve">on a journey to meet the King of </w:t>
      </w:r>
      <w:proofErr w:type="spellStart"/>
      <w:r w:rsidRPr="009F402C">
        <w:rPr>
          <w:rFonts w:ascii="Times New Roman" w:hAnsi="Times New Roman" w:cs="Sakkal Majalla"/>
          <w:szCs w:val="24"/>
        </w:rPr>
        <w:t>Bulgars</w:t>
      </w:r>
      <w:proofErr w:type="spellEnd"/>
      <w:r w:rsidRPr="009F402C">
        <w:rPr>
          <w:rFonts w:ascii="Times New Roman" w:hAnsi="Times New Roman" w:cs="Sakkal Majalla"/>
          <w:szCs w:val="24"/>
        </w:rPr>
        <w:t xml:space="preserve"> (</w:t>
      </w:r>
      <w:proofErr w:type="spellStart"/>
      <w:r w:rsidRPr="009F402C">
        <w:rPr>
          <w:rFonts w:ascii="Times New Roman" w:hAnsi="Times New Roman" w:cs="Sakkal Majalla"/>
          <w:szCs w:val="24"/>
        </w:rPr>
        <w:t>Saqaliba</w:t>
      </w:r>
      <w:proofErr w:type="spellEnd"/>
      <w:r w:rsidRPr="009F402C">
        <w:rPr>
          <w:rFonts w:ascii="Times New Roman" w:hAnsi="Times New Roman" w:cs="Sakkal Majalla"/>
          <w:szCs w:val="24"/>
        </w:rPr>
        <w:t xml:space="preserve"> / Slavs) in 921-924 AD. The purpose of his mission was to collect information about the lands and people of the areas and acquaint the king with the new Religion, Islam, and if possible, to persuade him to convert to the new religion.  Ibn </w:t>
      </w:r>
      <w:proofErr w:type="spellStart"/>
      <w:r w:rsidRPr="009F402C">
        <w:rPr>
          <w:rFonts w:ascii="Times New Roman" w:hAnsi="Times New Roman" w:cs="Sakkal Majalla"/>
          <w:szCs w:val="24"/>
        </w:rPr>
        <w:t>Fadlan</w:t>
      </w:r>
      <w:proofErr w:type="spellEnd"/>
      <w:r w:rsidRPr="009F402C">
        <w:rPr>
          <w:rFonts w:ascii="Times New Roman" w:hAnsi="Times New Roman" w:cs="Sakkal Majalla"/>
          <w:szCs w:val="24"/>
        </w:rPr>
        <w:t xml:space="preserve"> wrote a treatise called </w:t>
      </w:r>
      <w:proofErr w:type="spellStart"/>
      <w:r w:rsidRPr="009F402C">
        <w:rPr>
          <w:rFonts w:ascii="Times New Roman" w:hAnsi="Times New Roman" w:cs="Sakkal Majalla"/>
          <w:i/>
          <w:iCs/>
          <w:szCs w:val="24"/>
        </w:rPr>
        <w:t>Risalat</w:t>
      </w:r>
      <w:proofErr w:type="spellEnd"/>
      <w:r w:rsidRPr="009F402C">
        <w:rPr>
          <w:rFonts w:ascii="Times New Roman" w:hAnsi="Times New Roman" w:cs="Sakkal Majalla"/>
          <w:i/>
          <w:iCs/>
          <w:szCs w:val="24"/>
        </w:rPr>
        <w:t xml:space="preserve"> Ibn </w:t>
      </w:r>
      <w:proofErr w:type="spellStart"/>
      <w:r w:rsidRPr="009F402C">
        <w:rPr>
          <w:rFonts w:ascii="Times New Roman" w:hAnsi="Times New Roman" w:cs="Sakkal Majalla"/>
          <w:i/>
          <w:iCs/>
          <w:szCs w:val="24"/>
        </w:rPr>
        <w:t>Fadlan</w:t>
      </w:r>
      <w:proofErr w:type="spellEnd"/>
      <w:r w:rsidRPr="009F402C">
        <w:rPr>
          <w:rFonts w:ascii="Times New Roman" w:hAnsi="Times New Roman" w:cs="Sakkal Majalla"/>
          <w:szCs w:val="24"/>
        </w:rPr>
        <w:t xml:space="preserve"> describing his journey through the lands of the Turks, </w:t>
      </w:r>
      <w:proofErr w:type="spellStart"/>
      <w:r w:rsidRPr="009F402C">
        <w:rPr>
          <w:rFonts w:ascii="Times New Roman" w:hAnsi="Times New Roman" w:cs="Sakkal Majalla"/>
          <w:szCs w:val="24"/>
        </w:rPr>
        <w:t>Khazar</w:t>
      </w:r>
      <w:proofErr w:type="spellEnd"/>
      <w:r w:rsidRPr="009F402C">
        <w:rPr>
          <w:rFonts w:ascii="Times New Roman" w:hAnsi="Times New Roman" w:cs="Sakkal Majalla"/>
          <w:szCs w:val="24"/>
        </w:rPr>
        <w:t xml:space="preserve">, Slavs, Russians, and Scandinavians and many tribes along the Volga. </w:t>
      </w:r>
    </w:p>
    <w:p w:rsidR="004C21BE" w:rsidRPr="009F402C" w:rsidRDefault="004C21BE" w:rsidP="004C21BE">
      <w:pPr>
        <w:tabs>
          <w:tab w:val="right" w:pos="3402"/>
        </w:tabs>
        <w:bidi w:val="0"/>
        <w:spacing w:line="360" w:lineRule="auto"/>
        <w:ind w:left="284"/>
        <w:jc w:val="both"/>
        <w:rPr>
          <w:rFonts w:ascii="Times New Roman" w:hAnsi="Times New Roman" w:cs="Sakkal Majalla"/>
          <w:szCs w:val="24"/>
        </w:rPr>
      </w:pPr>
      <w:r w:rsidRPr="009F402C">
        <w:rPr>
          <w:rFonts w:ascii="Times New Roman" w:hAnsi="Times New Roman" w:cs="Sakkal Majalla"/>
          <w:szCs w:val="24"/>
        </w:rPr>
        <w:t>The first Russian words that entered Arabic were “</w:t>
      </w:r>
      <w:proofErr w:type="spellStart"/>
      <w:r w:rsidRPr="009F402C">
        <w:rPr>
          <w:rFonts w:ascii="Times New Roman" w:hAnsi="Times New Roman" w:cs="Sakkal Majalla"/>
          <w:szCs w:val="24"/>
        </w:rPr>
        <w:t>Rus</w:t>
      </w:r>
      <w:proofErr w:type="spellEnd"/>
      <w:r w:rsidRPr="009F402C">
        <w:rPr>
          <w:rFonts w:ascii="Times New Roman" w:hAnsi="Times New Roman" w:cs="Sakkal Majalla"/>
          <w:szCs w:val="24"/>
        </w:rPr>
        <w:t xml:space="preserve">” and Russia”.  According to Crichton’s </w:t>
      </w:r>
      <w:r w:rsidRPr="009F402C">
        <w:rPr>
          <w:rFonts w:ascii="Times New Roman" w:hAnsi="Times New Roman" w:cs="Sakkal Majalla"/>
          <w:i/>
          <w:iCs/>
          <w:szCs w:val="24"/>
        </w:rPr>
        <w:t>Eaters of the Dead</w:t>
      </w:r>
      <w:r w:rsidRPr="009F402C">
        <w:rPr>
          <w:rFonts w:ascii="Times New Roman" w:hAnsi="Times New Roman" w:cs="Sakkal Majalla"/>
          <w:szCs w:val="24"/>
        </w:rPr>
        <w:t xml:space="preserve"> </w:t>
      </w:r>
      <w:r w:rsidRPr="009F402C">
        <w:rPr>
          <w:rStyle w:val="a4"/>
          <w:rFonts w:ascii="Times New Roman" w:hAnsi="Times New Roman" w:cs="Sakkal Majalla"/>
          <w:szCs w:val="24"/>
        </w:rPr>
        <w:footnoteReference w:id="5"/>
      </w:r>
      <w:r w:rsidRPr="009F402C">
        <w:rPr>
          <w:rFonts w:ascii="Times New Roman" w:hAnsi="Times New Roman" w:cs="Sakkal Majalla"/>
          <w:szCs w:val="24"/>
        </w:rPr>
        <w:t xml:space="preserve"> and </w:t>
      </w:r>
      <w:proofErr w:type="spellStart"/>
      <w:r w:rsidRPr="009F402C">
        <w:rPr>
          <w:rFonts w:ascii="Times New Roman" w:hAnsi="Times New Roman" w:cs="Sakkal Majalla"/>
          <w:szCs w:val="24"/>
        </w:rPr>
        <w:t>Ghayba</w:t>
      </w:r>
      <w:proofErr w:type="spellEnd"/>
      <w:r w:rsidRPr="009F402C">
        <w:rPr>
          <w:rFonts w:ascii="Times New Roman" w:hAnsi="Times New Roman" w:cs="Sakkal Majalla"/>
          <w:szCs w:val="24"/>
        </w:rPr>
        <w:t>,</w:t>
      </w:r>
      <w:r w:rsidRPr="009F402C">
        <w:rPr>
          <w:rStyle w:val="a4"/>
          <w:rFonts w:ascii="Times New Roman" w:hAnsi="Times New Roman" w:cs="Sakkal Majalla"/>
          <w:szCs w:val="24"/>
        </w:rPr>
        <w:footnoteReference w:id="6"/>
      </w:r>
      <w:r w:rsidRPr="009F402C">
        <w:rPr>
          <w:rFonts w:ascii="Times New Roman" w:hAnsi="Times New Roman" w:cs="Sakkal Majalla"/>
          <w:szCs w:val="24"/>
        </w:rPr>
        <w:t xml:space="preserve"> Ibn </w:t>
      </w:r>
      <w:proofErr w:type="spellStart"/>
      <w:r w:rsidRPr="009F402C">
        <w:rPr>
          <w:rFonts w:ascii="Times New Roman" w:hAnsi="Times New Roman" w:cs="Sakkal Majalla"/>
          <w:szCs w:val="24"/>
        </w:rPr>
        <w:t>Fadlan</w:t>
      </w:r>
      <w:proofErr w:type="spellEnd"/>
      <w:r w:rsidRPr="009F402C">
        <w:rPr>
          <w:rFonts w:ascii="Times New Roman" w:hAnsi="Times New Roman" w:cs="Sakkal Majalla"/>
          <w:szCs w:val="24"/>
        </w:rPr>
        <w:t xml:space="preserve"> used the word “Russia” upon the real people whom he met in the present Russian lands, but the word </w:t>
      </w:r>
      <w:r w:rsidRPr="009F402C">
        <w:rPr>
          <w:rFonts w:ascii="Times New Roman" w:hAnsi="Times New Roman" w:cs="Sakkal Majalla"/>
          <w:b/>
          <w:bCs/>
          <w:szCs w:val="24"/>
        </w:rPr>
        <w:t>(</w:t>
      </w:r>
      <w:proofErr w:type="spellStart"/>
      <w:r w:rsidRPr="009F402C">
        <w:rPr>
          <w:rFonts w:ascii="Times New Roman" w:hAnsi="Times New Roman" w:cs="Sakkal Majalla"/>
          <w:b/>
          <w:bCs/>
          <w:szCs w:val="24"/>
        </w:rPr>
        <w:t>Rus</w:t>
      </w:r>
      <w:proofErr w:type="spellEnd"/>
      <w:r w:rsidRPr="009F402C">
        <w:rPr>
          <w:rFonts w:ascii="Times New Roman" w:hAnsi="Times New Roman" w:cs="Sakkal Majalla"/>
          <w:b/>
          <w:bCs/>
          <w:szCs w:val="24"/>
        </w:rPr>
        <w:t xml:space="preserve"> </w:t>
      </w:r>
      <w:r w:rsidRPr="009F402C">
        <w:rPr>
          <w:rFonts w:ascii="Times New Roman" w:hAnsi="Times New Roman" w:cs="Sakkal Majalla"/>
          <w:b/>
          <w:bCs/>
          <w:szCs w:val="24"/>
          <w:rtl/>
          <w:lang w:bidi="ar-SA"/>
        </w:rPr>
        <w:t>روس</w:t>
      </w:r>
      <w:r w:rsidRPr="009F402C">
        <w:rPr>
          <w:rFonts w:ascii="Times New Roman" w:hAnsi="Times New Roman" w:cs="Sakkal Majalla"/>
          <w:b/>
          <w:bCs/>
          <w:szCs w:val="24"/>
        </w:rPr>
        <w:t>) or (Russia</w:t>
      </w:r>
      <w:r w:rsidRPr="009F402C">
        <w:rPr>
          <w:rFonts w:ascii="Times New Roman" w:hAnsi="Times New Roman" w:cs="Sakkal Majalla"/>
          <w:b/>
          <w:bCs/>
          <w:szCs w:val="24"/>
          <w:rtl/>
          <w:lang w:bidi="ar-SA"/>
        </w:rPr>
        <w:t xml:space="preserve"> روسيه </w:t>
      </w:r>
      <w:r w:rsidRPr="009F402C">
        <w:rPr>
          <w:rFonts w:ascii="Times New Roman" w:hAnsi="Times New Roman" w:cs="Sakkal Majalla"/>
          <w:b/>
          <w:bCs/>
          <w:szCs w:val="24"/>
        </w:rPr>
        <w:t>)</w:t>
      </w:r>
      <w:r w:rsidRPr="009F402C">
        <w:rPr>
          <w:rFonts w:ascii="Times New Roman" w:hAnsi="Times New Roman" w:cs="Sakkal Majalla"/>
          <w:szCs w:val="24"/>
        </w:rPr>
        <w:t xml:space="preserve"> is the name of the first Scandinavian tribe that he first met.</w:t>
      </w:r>
    </w:p>
    <w:p w:rsidR="004C21BE" w:rsidRPr="009F402C" w:rsidRDefault="004C21BE" w:rsidP="00CD015A">
      <w:pPr>
        <w:tabs>
          <w:tab w:val="right" w:pos="3402"/>
        </w:tabs>
        <w:bidi w:val="0"/>
        <w:spacing w:after="60" w:line="360" w:lineRule="auto"/>
        <w:jc w:val="both"/>
        <w:rPr>
          <w:rFonts w:ascii="Times New Roman" w:hAnsi="Times New Roman" w:cs="Sakkal Majalla"/>
          <w:b/>
          <w:bCs/>
          <w:szCs w:val="24"/>
        </w:rPr>
      </w:pPr>
      <w:r w:rsidRPr="009F402C">
        <w:rPr>
          <w:rFonts w:ascii="Times New Roman" w:hAnsi="Times New Roman" w:cs="Sakkal Majalla"/>
          <w:b/>
          <w:bCs/>
          <w:szCs w:val="24"/>
        </w:rPr>
        <w:t>B. Russian Travelers and Pilgrims</w:t>
      </w:r>
    </w:p>
    <w:p w:rsidR="004C21BE" w:rsidRPr="009F402C" w:rsidRDefault="004C21BE" w:rsidP="00CD015A">
      <w:pPr>
        <w:tabs>
          <w:tab w:val="right" w:pos="3402"/>
        </w:tabs>
        <w:bidi w:val="0"/>
        <w:spacing w:after="60" w:line="360" w:lineRule="auto"/>
        <w:ind w:left="284"/>
        <w:jc w:val="both"/>
        <w:rPr>
          <w:rFonts w:ascii="Times New Roman" w:hAnsi="Times New Roman" w:cs="Sakkal Majalla"/>
          <w:b/>
          <w:bCs/>
          <w:szCs w:val="24"/>
        </w:rPr>
      </w:pPr>
      <w:r w:rsidRPr="009F402C">
        <w:rPr>
          <w:rFonts w:ascii="Times New Roman" w:hAnsi="Times New Roman" w:cs="Sakkal Majalla"/>
          <w:b/>
          <w:bCs/>
          <w:szCs w:val="24"/>
        </w:rPr>
        <w:t xml:space="preserve">St </w:t>
      </w:r>
      <w:proofErr w:type="spellStart"/>
      <w:r w:rsidRPr="009F402C">
        <w:rPr>
          <w:rFonts w:ascii="Times New Roman" w:hAnsi="Times New Roman" w:cs="Sakkal Majalla"/>
          <w:b/>
          <w:bCs/>
          <w:szCs w:val="24"/>
        </w:rPr>
        <w:t>Varlaan</w:t>
      </w:r>
      <w:proofErr w:type="spellEnd"/>
      <w:r w:rsidRPr="009F402C">
        <w:rPr>
          <w:rFonts w:ascii="Times New Roman" w:hAnsi="Times New Roman" w:cs="Sakkal Majalla"/>
          <w:b/>
          <w:bCs/>
          <w:szCs w:val="24"/>
        </w:rPr>
        <w:t xml:space="preserve"> (11</w:t>
      </w:r>
      <w:r w:rsidRPr="009F402C">
        <w:rPr>
          <w:rFonts w:ascii="Times New Roman" w:hAnsi="Times New Roman" w:cs="Sakkal Majalla"/>
          <w:b/>
          <w:bCs/>
          <w:szCs w:val="24"/>
          <w:vertAlign w:val="superscript"/>
        </w:rPr>
        <w:t>th</w:t>
      </w:r>
      <w:r w:rsidRPr="009F402C">
        <w:rPr>
          <w:rFonts w:ascii="Times New Roman" w:hAnsi="Times New Roman" w:cs="Sakkal Majalla"/>
          <w:b/>
          <w:bCs/>
          <w:szCs w:val="24"/>
        </w:rPr>
        <w:t xml:space="preserve"> century)</w:t>
      </w:r>
    </w:p>
    <w:p w:rsidR="004C21BE" w:rsidRPr="009F402C" w:rsidRDefault="004C21BE" w:rsidP="004C21BE">
      <w:pPr>
        <w:tabs>
          <w:tab w:val="right" w:pos="3402"/>
        </w:tabs>
        <w:bidi w:val="0"/>
        <w:spacing w:line="360" w:lineRule="auto"/>
        <w:ind w:left="284"/>
        <w:jc w:val="both"/>
        <w:rPr>
          <w:rFonts w:ascii="Times New Roman" w:hAnsi="Times New Roman" w:cs="Sakkal Majalla"/>
          <w:b/>
          <w:bCs/>
          <w:szCs w:val="24"/>
        </w:rPr>
      </w:pPr>
      <w:r w:rsidRPr="009F402C">
        <w:rPr>
          <w:rFonts w:ascii="Times New Roman" w:hAnsi="Times New Roman" w:cs="Sakkal Majalla"/>
          <w:szCs w:val="24"/>
        </w:rPr>
        <w:t>Pilgrimages by Russian bishops and travelers constituted another bridge of contact between Russian and Arabic. The interest of Russian travelers and pilgrims in the Arab countries, mainly in Palestine being the Holy Land, started in the 10</w:t>
      </w:r>
      <w:r w:rsidRPr="009F402C">
        <w:rPr>
          <w:rFonts w:ascii="Times New Roman" w:hAnsi="Times New Roman" w:cs="Sakkal Majalla"/>
          <w:szCs w:val="24"/>
          <w:vertAlign w:val="superscript"/>
        </w:rPr>
        <w:t>th</w:t>
      </w:r>
      <w:r w:rsidRPr="009F402C">
        <w:rPr>
          <w:rFonts w:ascii="Times New Roman" w:hAnsi="Times New Roman" w:cs="Sakkal Majalla"/>
          <w:szCs w:val="24"/>
        </w:rPr>
        <w:t xml:space="preserve"> century after Christianity </w:t>
      </w:r>
      <w:proofErr w:type="gramStart"/>
      <w:r w:rsidRPr="009F402C">
        <w:rPr>
          <w:rFonts w:ascii="Times New Roman" w:hAnsi="Times New Roman" w:cs="Sakkal Majalla"/>
          <w:szCs w:val="24"/>
        </w:rPr>
        <w:t>was adopted</w:t>
      </w:r>
      <w:proofErr w:type="gramEnd"/>
      <w:r w:rsidRPr="009F402C">
        <w:rPr>
          <w:rFonts w:ascii="Times New Roman" w:hAnsi="Times New Roman" w:cs="Sakkal Majalla"/>
          <w:szCs w:val="24"/>
        </w:rPr>
        <w:t xml:space="preserve"> by Russia in 988 AD. According to W. </w:t>
      </w:r>
      <w:proofErr w:type="gramStart"/>
      <w:r w:rsidRPr="009F402C">
        <w:rPr>
          <w:rFonts w:ascii="Times New Roman" w:hAnsi="Times New Roman" w:cs="Sakkal Majalla"/>
          <w:szCs w:val="24"/>
        </w:rPr>
        <w:t>Wilson</w:t>
      </w:r>
      <w:proofErr w:type="gramEnd"/>
      <w:r w:rsidRPr="009F402C">
        <w:rPr>
          <w:rStyle w:val="a4"/>
          <w:rFonts w:ascii="Times New Roman" w:hAnsi="Times New Roman" w:cs="Sakkal Majalla"/>
          <w:szCs w:val="24"/>
        </w:rPr>
        <w:footnoteReference w:id="7"/>
      </w:r>
      <w:r w:rsidRPr="009F402C">
        <w:rPr>
          <w:rFonts w:ascii="Times New Roman" w:hAnsi="Times New Roman" w:cs="Sakkal Majalla"/>
          <w:szCs w:val="24"/>
        </w:rPr>
        <w:t xml:space="preserve"> there is a mention of pilgrimages to Palestine in the biography of St Theodosius at the beginning of 1022. St </w:t>
      </w:r>
      <w:proofErr w:type="spellStart"/>
      <w:r w:rsidRPr="009F402C">
        <w:rPr>
          <w:rFonts w:ascii="Times New Roman" w:hAnsi="Times New Roman" w:cs="Sakkal Majalla"/>
          <w:szCs w:val="24"/>
        </w:rPr>
        <w:t>Varlaam</w:t>
      </w:r>
      <w:proofErr w:type="spellEnd"/>
      <w:r w:rsidRPr="009F402C">
        <w:rPr>
          <w:rFonts w:ascii="Times New Roman" w:hAnsi="Times New Roman" w:cs="Sakkal Majalla"/>
          <w:szCs w:val="24"/>
        </w:rPr>
        <w:t xml:space="preserve">, a monk of Kiev, was the first to visit the Holy Land of Palestine in 1062. Palestine then was under Islamic Arab rule. </w:t>
      </w:r>
    </w:p>
    <w:p w:rsidR="004C21BE" w:rsidRPr="009F402C" w:rsidRDefault="004C21BE" w:rsidP="004C21BE">
      <w:pPr>
        <w:tabs>
          <w:tab w:val="right" w:pos="3402"/>
        </w:tabs>
        <w:bidi w:val="0"/>
        <w:spacing w:line="360" w:lineRule="auto"/>
        <w:ind w:left="284"/>
        <w:jc w:val="both"/>
        <w:rPr>
          <w:rFonts w:ascii="Times New Roman" w:hAnsi="Times New Roman" w:cs="Sakkal Majalla"/>
          <w:b/>
          <w:bCs/>
          <w:szCs w:val="24"/>
        </w:rPr>
      </w:pPr>
      <w:r w:rsidRPr="009F402C">
        <w:rPr>
          <w:rFonts w:ascii="Times New Roman" w:hAnsi="Times New Roman" w:cs="Sakkal Majalla"/>
          <w:b/>
          <w:bCs/>
          <w:szCs w:val="24"/>
        </w:rPr>
        <w:t>Abbott Daniel (12</w:t>
      </w:r>
      <w:r w:rsidRPr="009F402C">
        <w:rPr>
          <w:rFonts w:ascii="Times New Roman" w:hAnsi="Times New Roman" w:cs="Sakkal Majalla"/>
          <w:b/>
          <w:bCs/>
          <w:szCs w:val="24"/>
          <w:vertAlign w:val="superscript"/>
        </w:rPr>
        <w:t>th</w:t>
      </w:r>
      <w:r w:rsidRPr="009F402C">
        <w:rPr>
          <w:rFonts w:ascii="Times New Roman" w:hAnsi="Times New Roman" w:cs="Sakkal Majalla"/>
          <w:b/>
          <w:bCs/>
          <w:szCs w:val="24"/>
        </w:rPr>
        <w:t xml:space="preserve"> century)</w:t>
      </w:r>
    </w:p>
    <w:p w:rsidR="004C21BE" w:rsidRPr="009F402C" w:rsidRDefault="004C21BE" w:rsidP="004C21BE">
      <w:pPr>
        <w:tabs>
          <w:tab w:val="right" w:pos="3402"/>
        </w:tabs>
        <w:bidi w:val="0"/>
        <w:spacing w:line="360" w:lineRule="auto"/>
        <w:ind w:left="284"/>
        <w:jc w:val="both"/>
        <w:rPr>
          <w:rFonts w:ascii="Times New Roman" w:hAnsi="Times New Roman" w:cs="Sakkal Majalla"/>
          <w:szCs w:val="24"/>
        </w:rPr>
      </w:pPr>
      <w:proofErr w:type="gramStart"/>
      <w:r w:rsidRPr="009F402C">
        <w:rPr>
          <w:rFonts w:ascii="Times New Roman" w:hAnsi="Times New Roman" w:cs="Sakkal Majalla"/>
          <w:szCs w:val="24"/>
        </w:rPr>
        <w:t>The second recorded visit to the Holy Land of Palestine was made by Russian Abbott Daniel</w:t>
      </w:r>
      <w:proofErr w:type="gramEnd"/>
      <w:r w:rsidRPr="009F402C">
        <w:rPr>
          <w:rFonts w:ascii="Times New Roman" w:hAnsi="Times New Roman" w:cs="Sakkal Majalla"/>
          <w:szCs w:val="24"/>
        </w:rPr>
        <w:t xml:space="preserve"> in (1106 – 1107). During his stay for 16 months, Abbott Daniel wrote a detailed description of 97 </w:t>
      </w:r>
      <w:proofErr w:type="gramStart"/>
      <w:r w:rsidRPr="009F402C">
        <w:rPr>
          <w:rFonts w:ascii="Times New Roman" w:hAnsi="Times New Roman" w:cs="Sakkal Majalla"/>
          <w:szCs w:val="24"/>
        </w:rPr>
        <w:t>sites which</w:t>
      </w:r>
      <w:proofErr w:type="gramEnd"/>
      <w:r w:rsidRPr="009F402C">
        <w:rPr>
          <w:rFonts w:ascii="Times New Roman" w:hAnsi="Times New Roman" w:cs="Sakkal Majalla"/>
          <w:szCs w:val="24"/>
        </w:rPr>
        <w:t xml:space="preserve"> are located in Palestine, Jordan, and Lebanon, especially those that have some connection to the life of Jesus Christ and Virgin Mary.  Abbot Daniel visited the Galilee and stayed in Nazareth, where he mixed with Arabic speakers. Abbott Daniel’s description</w:t>
      </w:r>
      <w:r w:rsidRPr="009F402C">
        <w:rPr>
          <w:rStyle w:val="a4"/>
          <w:rFonts w:ascii="Times New Roman" w:hAnsi="Times New Roman" w:cs="Sakkal Majalla"/>
          <w:szCs w:val="24"/>
        </w:rPr>
        <w:footnoteReference w:id="8"/>
      </w:r>
      <w:r w:rsidRPr="009F402C">
        <w:rPr>
          <w:rFonts w:ascii="Times New Roman" w:hAnsi="Times New Roman" w:cs="Sakkal Majalla"/>
          <w:szCs w:val="24"/>
        </w:rPr>
        <w:t xml:space="preserve">  includes several Arabic words:</w:t>
      </w:r>
    </w:p>
    <w:p w:rsidR="004C21BE" w:rsidRDefault="004C21BE">
      <w:pPr>
        <w:bidi w:val="0"/>
        <w:spacing w:after="0" w:line="240" w:lineRule="auto"/>
        <w:rPr>
          <w:rFonts w:ascii="Times New Roman" w:hAnsi="Times New Roman" w:cs="Sakkal Majalla"/>
          <w:b/>
          <w:bCs/>
          <w:szCs w:val="24"/>
          <w:u w:val="single"/>
        </w:rPr>
      </w:pPr>
      <w:r>
        <w:rPr>
          <w:rFonts w:ascii="Times New Roman" w:hAnsi="Times New Roman" w:cs="Sakkal Majalla"/>
          <w:b/>
          <w:bCs/>
          <w:szCs w:val="24"/>
          <w:u w:val="single"/>
        </w:rPr>
        <w:br w:type="page"/>
      </w:r>
    </w:p>
    <w:p w:rsidR="004C21BE" w:rsidRPr="009F402C" w:rsidRDefault="004C21BE" w:rsidP="009F402C">
      <w:pPr>
        <w:tabs>
          <w:tab w:val="right" w:pos="3402"/>
        </w:tabs>
        <w:bidi w:val="0"/>
        <w:spacing w:line="360" w:lineRule="auto"/>
        <w:jc w:val="both"/>
        <w:rPr>
          <w:rFonts w:ascii="Times New Roman" w:hAnsi="Times New Roman" w:cs="Sakkal Majalla"/>
          <w:b/>
          <w:bCs/>
          <w:szCs w:val="24"/>
          <w:u w:val="single"/>
        </w:rPr>
      </w:pPr>
      <w:proofErr w:type="gramStart"/>
      <w:r w:rsidRPr="009F402C">
        <w:rPr>
          <w:rFonts w:ascii="Times New Roman" w:hAnsi="Times New Roman" w:cs="Sakkal Majalla"/>
          <w:b/>
          <w:bCs/>
          <w:szCs w:val="24"/>
          <w:u w:val="single"/>
        </w:rPr>
        <w:t>Abbot  Daniel's</w:t>
      </w:r>
      <w:proofErr w:type="gramEnd"/>
      <w:r w:rsidRPr="009F402C">
        <w:rPr>
          <w:rFonts w:ascii="Times New Roman" w:hAnsi="Times New Roman" w:cs="Sakkal Majalla"/>
          <w:b/>
          <w:bCs/>
          <w:szCs w:val="24"/>
          <w:u w:val="single"/>
        </w:rPr>
        <w:t xml:space="preserve">  Words: </w:t>
      </w:r>
    </w:p>
    <w:p w:rsidR="004C21BE" w:rsidRPr="009F402C" w:rsidRDefault="004C21BE" w:rsidP="008C3FF9">
      <w:pPr>
        <w:tabs>
          <w:tab w:val="right" w:pos="3402"/>
        </w:tabs>
        <w:bidi w:val="0"/>
        <w:spacing w:line="360" w:lineRule="auto"/>
        <w:ind w:left="284"/>
        <w:rPr>
          <w:rFonts w:ascii="Times New Roman" w:hAnsi="Times New Roman" w:cs="Sakkal Majalla"/>
          <w:b/>
          <w:bCs/>
          <w:szCs w:val="24"/>
          <w:u w:val="single"/>
        </w:rPr>
      </w:pPr>
      <w:r w:rsidRPr="009F402C">
        <w:rPr>
          <w:rFonts w:ascii="Times New Roman" w:hAnsi="Times New Roman" w:cs="Sakkal Majalla"/>
          <w:b/>
          <w:bCs/>
          <w:szCs w:val="24"/>
          <w:u w:val="single"/>
        </w:rPr>
        <w:t>RUSSIAN</w:t>
      </w:r>
      <w:r w:rsidRPr="009F402C">
        <w:rPr>
          <w:rFonts w:ascii="Times New Roman" w:hAnsi="Times New Roman" w:cs="Sakkal Majalla"/>
          <w:b/>
          <w:bCs/>
          <w:szCs w:val="24"/>
        </w:rPr>
        <w:t xml:space="preserve">                    </w:t>
      </w:r>
      <w:r w:rsidRPr="009F402C">
        <w:rPr>
          <w:rFonts w:ascii="Times New Roman" w:hAnsi="Times New Roman" w:cs="Sakkal Majalla"/>
          <w:b/>
          <w:bCs/>
          <w:szCs w:val="24"/>
          <w:u w:val="single"/>
        </w:rPr>
        <w:t>ARABIC</w:t>
      </w:r>
    </w:p>
    <w:p w:rsidR="004C21BE" w:rsidRPr="009F402C" w:rsidRDefault="004C21BE" w:rsidP="009F402C">
      <w:pPr>
        <w:bidi w:val="0"/>
        <w:spacing w:line="240" w:lineRule="auto"/>
        <w:ind w:left="284" w:right="85"/>
        <w:jc w:val="both"/>
        <w:rPr>
          <w:rFonts w:ascii="Times New Roman" w:hAnsi="Times New Roman" w:cs="Sakkal Majalla"/>
          <w:szCs w:val="24"/>
        </w:rPr>
      </w:pPr>
      <w:r w:rsidRPr="009F402C">
        <w:rPr>
          <w:rFonts w:ascii="Times New Roman" w:hAnsi="Times New Roman" w:cs="Sakkal Majalla"/>
          <w:szCs w:val="24"/>
        </w:rPr>
        <w:t xml:space="preserve">AMOR </w:t>
      </w:r>
      <w:r w:rsidRPr="009F402C">
        <w:rPr>
          <w:rFonts w:ascii="Times New Roman" w:hAnsi="Times New Roman" w:cs="Sakkal Majalla"/>
          <w:szCs w:val="24"/>
        </w:rPr>
        <w:tab/>
      </w:r>
      <w:r w:rsidRPr="009F402C">
        <w:rPr>
          <w:rFonts w:ascii="Times New Roman" w:hAnsi="Times New Roman" w:cs="Sakkal Majalla"/>
          <w:szCs w:val="24"/>
        </w:rPr>
        <w:tab/>
        <w:t xml:space="preserve">OMAR </w:t>
      </w:r>
      <w:r w:rsidRPr="009F402C">
        <w:rPr>
          <w:rFonts w:ascii="Times New Roman" w:hAnsi="Times New Roman" w:cs="Sakkal Majalla"/>
          <w:b/>
          <w:bCs/>
          <w:szCs w:val="24"/>
        </w:rPr>
        <w:t>(</w:t>
      </w:r>
      <w:r w:rsidRPr="009F402C">
        <w:rPr>
          <w:rFonts w:ascii="Sakkal Majalla" w:hAnsi="Sakkal Majalla" w:cs="Sakkal Majalla"/>
          <w:b/>
          <w:bCs/>
          <w:szCs w:val="24"/>
          <w:rtl/>
          <w:lang w:val="it-IT" w:bidi="ar-SA"/>
        </w:rPr>
        <w:t>عمر</w:t>
      </w:r>
      <w:r w:rsidRPr="009F402C">
        <w:rPr>
          <w:rFonts w:ascii="Times New Roman" w:hAnsi="Times New Roman" w:cs="Sakkal Majalla"/>
          <w:b/>
          <w:bCs/>
          <w:szCs w:val="24"/>
        </w:rPr>
        <w:t>)</w:t>
      </w:r>
      <w:r w:rsidRPr="009F402C">
        <w:rPr>
          <w:rFonts w:ascii="Times New Roman" w:hAnsi="Times New Roman" w:cs="Sakkal Majalla"/>
          <w:szCs w:val="24"/>
        </w:rPr>
        <w:t xml:space="preserve">  </w:t>
      </w:r>
    </w:p>
    <w:p w:rsidR="004C21BE" w:rsidRPr="009F402C" w:rsidRDefault="004C21BE" w:rsidP="009F402C">
      <w:pPr>
        <w:bidi w:val="0"/>
        <w:spacing w:line="240" w:lineRule="auto"/>
        <w:ind w:left="284" w:right="85"/>
        <w:jc w:val="both"/>
        <w:rPr>
          <w:rFonts w:ascii="Times New Roman" w:hAnsi="Times New Roman" w:cs="Sakkal Majalla"/>
          <w:szCs w:val="24"/>
          <w:lang w:bidi="ar-SA"/>
        </w:rPr>
      </w:pPr>
      <w:r w:rsidRPr="009F402C">
        <w:rPr>
          <w:rFonts w:ascii="Times New Roman" w:hAnsi="Times New Roman" w:cs="Sakkal Majalla"/>
          <w:szCs w:val="24"/>
        </w:rPr>
        <w:t xml:space="preserve">NASIRA  </w:t>
      </w:r>
      <w:r w:rsidRPr="009F402C">
        <w:rPr>
          <w:rFonts w:ascii="Times New Roman" w:hAnsi="Times New Roman" w:cs="Sakkal Majalla"/>
          <w:szCs w:val="24"/>
        </w:rPr>
        <w:tab/>
      </w:r>
      <w:r w:rsidRPr="009F402C">
        <w:rPr>
          <w:rFonts w:ascii="Times New Roman" w:hAnsi="Times New Roman" w:cs="Sakkal Majalla"/>
          <w:szCs w:val="24"/>
        </w:rPr>
        <w:tab/>
        <w:t xml:space="preserve">al-NASIRA = </w:t>
      </w:r>
      <w:proofErr w:type="gramStart"/>
      <w:r w:rsidRPr="009F402C">
        <w:rPr>
          <w:rFonts w:ascii="Times New Roman" w:hAnsi="Times New Roman" w:cs="Sakkal Majalla"/>
          <w:szCs w:val="24"/>
        </w:rPr>
        <w:t>Nazareth</w:t>
      </w:r>
      <w:r>
        <w:rPr>
          <w:rFonts w:ascii="Times New Roman" w:hAnsi="Times New Roman" w:cs="Sakkal Majalla"/>
          <w:szCs w:val="24"/>
        </w:rPr>
        <w:t xml:space="preserve"> </w:t>
      </w:r>
      <w:r w:rsidRPr="009F402C">
        <w:rPr>
          <w:rFonts w:ascii="Times New Roman" w:hAnsi="Times New Roman" w:cs="Sakkal Majalla"/>
          <w:szCs w:val="24"/>
          <w:rtl/>
          <w:lang w:bidi="ar-SA"/>
        </w:rPr>
        <w:t xml:space="preserve"> (</w:t>
      </w:r>
      <w:proofErr w:type="gramEnd"/>
      <w:r w:rsidRPr="009F402C">
        <w:rPr>
          <w:rFonts w:ascii="Times New Roman" w:hAnsi="Times New Roman" w:cs="Sakkal Majalla" w:hint="cs"/>
          <w:szCs w:val="24"/>
          <w:rtl/>
          <w:lang w:bidi="ar-SA"/>
        </w:rPr>
        <w:t>الناصرة</w:t>
      </w:r>
      <w:r w:rsidRPr="009F402C">
        <w:rPr>
          <w:rFonts w:ascii="Times New Roman" w:hAnsi="Times New Roman" w:cs="Sakkal Majalla"/>
          <w:szCs w:val="24"/>
          <w:rtl/>
          <w:lang w:bidi="ar-SA"/>
        </w:rPr>
        <w:t>)</w:t>
      </w:r>
    </w:p>
    <w:p w:rsidR="004C21BE" w:rsidRPr="009F402C" w:rsidRDefault="004C21BE" w:rsidP="009F402C">
      <w:pPr>
        <w:bidi w:val="0"/>
        <w:spacing w:line="240" w:lineRule="auto"/>
        <w:ind w:left="284" w:right="85"/>
        <w:jc w:val="both"/>
        <w:rPr>
          <w:rFonts w:ascii="Times New Roman" w:hAnsi="Times New Roman" w:cs="Sakkal Majalla"/>
          <w:b/>
          <w:bCs/>
          <w:szCs w:val="24"/>
          <w:lang w:bidi="ar-SA"/>
        </w:rPr>
      </w:pPr>
      <w:r w:rsidRPr="009F402C">
        <w:rPr>
          <w:rFonts w:ascii="Times New Roman" w:hAnsi="Times New Roman" w:cs="Sakkal Majalla"/>
          <w:szCs w:val="24"/>
        </w:rPr>
        <w:t xml:space="preserve">El-HEIDEMIEH  </w:t>
      </w:r>
      <w:r w:rsidRPr="009F402C">
        <w:rPr>
          <w:rFonts w:ascii="Times New Roman" w:hAnsi="Times New Roman" w:cs="Sakkal Majalla"/>
          <w:szCs w:val="24"/>
        </w:rPr>
        <w:tab/>
        <w:t xml:space="preserve">al-ADHAMEYYIH = </w:t>
      </w:r>
      <w:proofErr w:type="spellStart"/>
      <w:r w:rsidRPr="009F402C">
        <w:rPr>
          <w:rFonts w:ascii="Times New Roman" w:hAnsi="Times New Roman" w:cs="Sakkal Majalla"/>
          <w:szCs w:val="24"/>
        </w:rPr>
        <w:t>Edhem’s</w:t>
      </w:r>
      <w:proofErr w:type="spellEnd"/>
      <w:r w:rsidRPr="009F402C">
        <w:rPr>
          <w:rFonts w:ascii="Times New Roman" w:hAnsi="Times New Roman" w:cs="Sakkal Majalla"/>
          <w:szCs w:val="24"/>
        </w:rPr>
        <w:t xml:space="preserve"> Grave</w:t>
      </w:r>
      <w:proofErr w:type="spellStart"/>
      <w:r w:rsidRPr="009F402C">
        <w:rPr>
          <w:rFonts w:ascii="Times New Roman" w:hAnsi="Times New Roman" w:cs="Sakkal Majalla"/>
          <w:b/>
          <w:bCs/>
          <w:szCs w:val="24"/>
          <w:rtl/>
          <w:lang w:bidi="ar-SA"/>
        </w:rPr>
        <w:t>الأدهميه</w:t>
      </w:r>
      <w:proofErr w:type="spellEnd"/>
      <w:r w:rsidRPr="009F402C">
        <w:rPr>
          <w:rFonts w:ascii="Times New Roman" w:hAnsi="Times New Roman" w:cs="Sakkal Majalla"/>
          <w:b/>
          <w:bCs/>
          <w:szCs w:val="24"/>
          <w:rtl/>
          <w:lang w:bidi="ar-SA"/>
        </w:rPr>
        <w:t xml:space="preserve"> </w:t>
      </w:r>
    </w:p>
    <w:p w:rsidR="004C21BE" w:rsidRPr="009F402C" w:rsidRDefault="004C21BE" w:rsidP="009F402C">
      <w:pPr>
        <w:bidi w:val="0"/>
        <w:spacing w:line="240" w:lineRule="auto"/>
        <w:ind w:left="284" w:right="85"/>
        <w:jc w:val="both"/>
        <w:rPr>
          <w:rFonts w:ascii="Times New Roman" w:hAnsi="Times New Roman" w:cs="Sakkal Majalla"/>
          <w:szCs w:val="24"/>
        </w:rPr>
      </w:pPr>
      <w:r w:rsidRPr="009F402C">
        <w:rPr>
          <w:rFonts w:ascii="Times New Roman" w:hAnsi="Times New Roman" w:cs="Sakkal Majalla"/>
          <w:szCs w:val="24"/>
        </w:rPr>
        <w:t xml:space="preserve">GHENNA  </w:t>
      </w:r>
      <w:r w:rsidRPr="009F402C">
        <w:rPr>
          <w:rFonts w:ascii="Times New Roman" w:hAnsi="Times New Roman" w:cs="Sakkal Majalla"/>
          <w:szCs w:val="24"/>
        </w:rPr>
        <w:tab/>
      </w:r>
      <w:r w:rsidRPr="009F402C">
        <w:rPr>
          <w:rFonts w:ascii="Times New Roman" w:hAnsi="Times New Roman" w:cs="Sakkal Majalla"/>
          <w:szCs w:val="24"/>
        </w:rPr>
        <w:tab/>
        <w:t xml:space="preserve">JANNA </w:t>
      </w:r>
      <w:r w:rsidRPr="009F402C">
        <w:rPr>
          <w:rFonts w:ascii="Times New Roman" w:hAnsi="Times New Roman" w:cs="Sakkal Majalla"/>
          <w:b/>
          <w:bCs/>
          <w:szCs w:val="24"/>
        </w:rPr>
        <w:t>(</w:t>
      </w:r>
      <w:r w:rsidRPr="009F402C">
        <w:rPr>
          <w:rFonts w:ascii="Times New Roman" w:hAnsi="Times New Roman" w:cs="Sakkal Majalla"/>
          <w:b/>
          <w:bCs/>
          <w:szCs w:val="24"/>
          <w:rtl/>
          <w:lang w:bidi="ar-SA"/>
        </w:rPr>
        <w:t>جنه</w:t>
      </w:r>
      <w:r w:rsidRPr="009F402C">
        <w:rPr>
          <w:rFonts w:ascii="Times New Roman" w:hAnsi="Times New Roman" w:cs="Sakkal Majalla"/>
          <w:b/>
          <w:bCs/>
          <w:szCs w:val="24"/>
        </w:rPr>
        <w:t xml:space="preserve">) </w:t>
      </w:r>
      <w:r w:rsidRPr="009F402C">
        <w:rPr>
          <w:rFonts w:ascii="Times New Roman" w:hAnsi="Times New Roman" w:cs="Sakkal Majalla"/>
          <w:szCs w:val="24"/>
        </w:rPr>
        <w:t xml:space="preserve">= Paradise </w:t>
      </w:r>
    </w:p>
    <w:p w:rsidR="004C21BE" w:rsidRPr="009F402C" w:rsidRDefault="004C21BE" w:rsidP="00E10F25">
      <w:pPr>
        <w:bidi w:val="0"/>
        <w:spacing w:line="240" w:lineRule="auto"/>
        <w:ind w:left="284" w:right="85"/>
        <w:jc w:val="both"/>
        <w:rPr>
          <w:rFonts w:ascii="Times New Roman" w:hAnsi="Times New Roman" w:cs="Sakkal Majalla"/>
          <w:szCs w:val="24"/>
        </w:rPr>
      </w:pPr>
      <w:proofErr w:type="gramStart"/>
      <w:r w:rsidRPr="009F402C">
        <w:rPr>
          <w:rFonts w:ascii="Times New Roman" w:hAnsi="Times New Roman" w:cs="Sakkal Majalla"/>
          <w:szCs w:val="24"/>
        </w:rPr>
        <w:t>al-SAHIRA</w:t>
      </w:r>
      <w:proofErr w:type="gramEnd"/>
      <w:r w:rsidRPr="009F402C">
        <w:rPr>
          <w:rFonts w:ascii="Times New Roman" w:hAnsi="Times New Roman" w:cs="Sakkal Majalla"/>
          <w:szCs w:val="24"/>
        </w:rPr>
        <w:t xml:space="preserve"> </w:t>
      </w:r>
      <w:r w:rsidRPr="009F402C">
        <w:rPr>
          <w:rFonts w:ascii="Times New Roman" w:hAnsi="Times New Roman" w:cs="Sakkal Majalla"/>
          <w:szCs w:val="24"/>
        </w:rPr>
        <w:tab/>
      </w:r>
      <w:r w:rsidRPr="009F402C">
        <w:rPr>
          <w:rFonts w:ascii="Times New Roman" w:hAnsi="Times New Roman" w:cs="Sakkal Majalla"/>
          <w:szCs w:val="24"/>
        </w:rPr>
        <w:tab/>
      </w:r>
      <w:proofErr w:type="spellStart"/>
      <w:r w:rsidRPr="009F402C">
        <w:rPr>
          <w:rFonts w:ascii="Times New Roman" w:hAnsi="Times New Roman" w:cs="Sakkal Majalla"/>
          <w:szCs w:val="24"/>
        </w:rPr>
        <w:t>al-SAHIRA</w:t>
      </w:r>
      <w:proofErr w:type="spellEnd"/>
      <w:r w:rsidRPr="009F402C">
        <w:rPr>
          <w:rFonts w:ascii="Times New Roman" w:hAnsi="Times New Roman" w:cs="Sakkal Majalla"/>
          <w:szCs w:val="24"/>
        </w:rPr>
        <w:t xml:space="preserve"> </w:t>
      </w:r>
      <w:r w:rsidRPr="009F402C">
        <w:rPr>
          <w:rFonts w:ascii="Times New Roman" w:hAnsi="Times New Roman" w:cs="Sakkal Majalla"/>
          <w:b/>
          <w:bCs/>
          <w:szCs w:val="24"/>
        </w:rPr>
        <w:t>(</w:t>
      </w:r>
      <w:r w:rsidRPr="009F402C">
        <w:rPr>
          <w:rFonts w:ascii="Times New Roman" w:hAnsi="Times New Roman" w:cs="Sakkal Majalla"/>
          <w:b/>
          <w:bCs/>
          <w:szCs w:val="24"/>
          <w:rtl/>
          <w:lang w:bidi="ar-SA"/>
        </w:rPr>
        <w:t xml:space="preserve"> (</w:t>
      </w:r>
      <w:proofErr w:type="spellStart"/>
      <w:r w:rsidRPr="009F402C">
        <w:rPr>
          <w:rFonts w:ascii="Times New Roman" w:hAnsi="Times New Roman" w:cs="Sakkal Majalla"/>
          <w:b/>
          <w:bCs/>
          <w:szCs w:val="24"/>
          <w:rtl/>
          <w:lang w:bidi="ar-SA"/>
        </w:rPr>
        <w:t>الساهره</w:t>
      </w:r>
      <w:proofErr w:type="spellEnd"/>
      <w:r w:rsidRPr="002D4BAF">
        <w:rPr>
          <w:rFonts w:ascii="Times New Roman" w:hAnsi="Times New Roman" w:cs="Sakkal Majalla"/>
          <w:szCs w:val="24"/>
          <w:lang w:bidi="ar-SA"/>
        </w:rPr>
        <w:t>A</w:t>
      </w:r>
      <w:r w:rsidRPr="009F402C">
        <w:rPr>
          <w:rFonts w:ascii="Times New Roman" w:hAnsi="Times New Roman" w:cs="Sakkal Majalla"/>
          <w:szCs w:val="24"/>
        </w:rPr>
        <w:t xml:space="preserve"> Jerusalem Gate </w:t>
      </w:r>
    </w:p>
    <w:p w:rsidR="004C21BE" w:rsidRPr="009F402C" w:rsidRDefault="004C21BE" w:rsidP="00E10F25">
      <w:pPr>
        <w:bidi w:val="0"/>
        <w:spacing w:line="240" w:lineRule="auto"/>
        <w:ind w:left="284" w:right="85"/>
        <w:jc w:val="both"/>
        <w:rPr>
          <w:rFonts w:ascii="Times New Roman" w:hAnsi="Times New Roman" w:cs="Sakkal Majalla"/>
          <w:szCs w:val="24"/>
        </w:rPr>
      </w:pPr>
      <w:r w:rsidRPr="009F402C">
        <w:rPr>
          <w:rFonts w:ascii="Times New Roman" w:hAnsi="Times New Roman" w:cs="Sakkal Majalla"/>
          <w:szCs w:val="24"/>
        </w:rPr>
        <w:t xml:space="preserve">SABA  </w:t>
      </w:r>
      <w:r w:rsidRPr="009F402C">
        <w:rPr>
          <w:rFonts w:ascii="Times New Roman" w:hAnsi="Times New Roman" w:cs="Sakkal Majalla"/>
          <w:szCs w:val="24"/>
          <w:rtl/>
          <w:lang w:bidi="ar-SA"/>
        </w:rPr>
        <w:t xml:space="preserve">   </w:t>
      </w:r>
      <w:r w:rsidRPr="009F402C">
        <w:rPr>
          <w:rFonts w:ascii="Times New Roman" w:hAnsi="Times New Roman" w:cs="Sakkal Majalla"/>
          <w:szCs w:val="24"/>
          <w:lang w:bidi="ar-SA"/>
        </w:rPr>
        <w:tab/>
      </w:r>
      <w:r w:rsidRPr="009F402C">
        <w:rPr>
          <w:rFonts w:ascii="Times New Roman" w:hAnsi="Times New Roman" w:cs="Sakkal Majalla"/>
          <w:szCs w:val="24"/>
          <w:lang w:bidi="ar-SA"/>
        </w:rPr>
        <w:tab/>
      </w:r>
      <w:proofErr w:type="spellStart"/>
      <w:r w:rsidRPr="009F402C">
        <w:rPr>
          <w:rFonts w:ascii="Times New Roman" w:hAnsi="Times New Roman" w:cs="Sakkal Majalla"/>
          <w:szCs w:val="24"/>
          <w:lang w:bidi="ar-SA"/>
        </w:rPr>
        <w:t>SABA</w:t>
      </w:r>
      <w:proofErr w:type="spellEnd"/>
      <w:r w:rsidRPr="009F402C">
        <w:rPr>
          <w:rFonts w:ascii="Times New Roman" w:hAnsi="Times New Roman" w:cs="Sakkal Majalla"/>
          <w:szCs w:val="24"/>
          <w:lang w:bidi="ar-SA"/>
        </w:rPr>
        <w:t xml:space="preserve"> </w:t>
      </w:r>
      <w:proofErr w:type="gramStart"/>
      <w:r w:rsidRPr="009F402C">
        <w:rPr>
          <w:rFonts w:ascii="Times New Roman" w:hAnsi="Times New Roman" w:cs="Sakkal Majalla"/>
          <w:b/>
          <w:bCs/>
          <w:szCs w:val="24"/>
          <w:lang w:bidi="ar-SA"/>
        </w:rPr>
        <w:t>(</w:t>
      </w:r>
      <w:r w:rsidRPr="009F402C">
        <w:rPr>
          <w:rFonts w:ascii="Times New Roman" w:hAnsi="Times New Roman" w:cs="Sakkal Majalla"/>
          <w:b/>
          <w:bCs/>
          <w:szCs w:val="24"/>
          <w:rtl/>
          <w:lang w:val="it-IT" w:bidi="ar-SA"/>
        </w:rPr>
        <w:t xml:space="preserve"> </w:t>
      </w:r>
      <w:r w:rsidRPr="009F402C">
        <w:rPr>
          <w:rFonts w:ascii="Times New Roman" w:hAnsi="Times New Roman" w:cs="Sakkal Majalla"/>
          <w:b/>
          <w:bCs/>
          <w:szCs w:val="24"/>
          <w:rtl/>
          <w:lang w:bidi="ar-SA"/>
        </w:rPr>
        <w:t>(</w:t>
      </w:r>
      <w:proofErr w:type="gramEnd"/>
      <w:r w:rsidRPr="009F402C">
        <w:rPr>
          <w:rFonts w:ascii="Times New Roman" w:hAnsi="Times New Roman" w:cs="Sakkal Majalla"/>
          <w:b/>
          <w:bCs/>
          <w:szCs w:val="24"/>
          <w:rtl/>
          <w:lang w:bidi="ar-SA"/>
        </w:rPr>
        <w:t>سابا</w:t>
      </w:r>
      <w:r w:rsidRPr="009F402C">
        <w:rPr>
          <w:rFonts w:ascii="Times New Roman" w:hAnsi="Times New Roman" w:cs="Sakkal Majalla"/>
          <w:szCs w:val="24"/>
        </w:rPr>
        <w:t>Name</w:t>
      </w:r>
      <w:r w:rsidRPr="009F402C">
        <w:rPr>
          <w:rFonts w:ascii="Times New Roman" w:hAnsi="Times New Roman" w:cs="Sakkal Majalla"/>
          <w:b/>
          <w:bCs/>
          <w:szCs w:val="24"/>
        </w:rPr>
        <w:t xml:space="preserve"> </w:t>
      </w:r>
      <w:r w:rsidRPr="009F402C">
        <w:rPr>
          <w:rFonts w:ascii="Times New Roman" w:hAnsi="Times New Roman" w:cs="Sakkal Majalla"/>
          <w:szCs w:val="24"/>
        </w:rPr>
        <w:t>of Saint</w:t>
      </w:r>
    </w:p>
    <w:p w:rsidR="004C21BE" w:rsidRPr="009F402C" w:rsidRDefault="004C21BE" w:rsidP="00E10F25">
      <w:pPr>
        <w:bidi w:val="0"/>
        <w:spacing w:line="240" w:lineRule="auto"/>
        <w:ind w:left="284" w:right="85"/>
        <w:jc w:val="both"/>
        <w:rPr>
          <w:rFonts w:ascii="Times New Roman" w:hAnsi="Times New Roman" w:cs="Sakkal Majalla"/>
          <w:szCs w:val="24"/>
        </w:rPr>
      </w:pPr>
      <w:r w:rsidRPr="009F402C">
        <w:rPr>
          <w:rFonts w:ascii="Times New Roman" w:hAnsi="Times New Roman" w:cs="Sakkal Majalla"/>
          <w:szCs w:val="24"/>
        </w:rPr>
        <w:t xml:space="preserve">ELIAS  </w:t>
      </w:r>
      <w:r w:rsidRPr="009F402C">
        <w:rPr>
          <w:rFonts w:ascii="Times New Roman" w:hAnsi="Times New Roman" w:cs="Sakkal Majalla"/>
          <w:szCs w:val="24"/>
          <w:rtl/>
          <w:lang w:bidi="ar-SA"/>
        </w:rPr>
        <w:t xml:space="preserve">   </w:t>
      </w:r>
      <w:r w:rsidRPr="009F402C">
        <w:rPr>
          <w:rFonts w:ascii="Times New Roman" w:hAnsi="Times New Roman" w:cs="Sakkal Majalla"/>
          <w:szCs w:val="24"/>
          <w:lang w:bidi="ar-SA"/>
        </w:rPr>
        <w:tab/>
      </w:r>
      <w:r w:rsidRPr="009F402C">
        <w:rPr>
          <w:rFonts w:ascii="Times New Roman" w:hAnsi="Times New Roman" w:cs="Sakkal Majalla"/>
          <w:szCs w:val="24"/>
          <w:lang w:bidi="ar-SA"/>
        </w:rPr>
        <w:tab/>
      </w:r>
      <w:proofErr w:type="spellStart"/>
      <w:r w:rsidRPr="009F402C">
        <w:rPr>
          <w:rFonts w:ascii="Times New Roman" w:hAnsi="Times New Roman" w:cs="Sakkal Majalla"/>
          <w:szCs w:val="24"/>
          <w:lang w:bidi="ar-SA"/>
        </w:rPr>
        <w:t>ELIAS</w:t>
      </w:r>
      <w:proofErr w:type="spellEnd"/>
      <w:r w:rsidRPr="009F402C">
        <w:rPr>
          <w:rFonts w:ascii="Times New Roman" w:hAnsi="Times New Roman" w:cs="Sakkal Majalla"/>
          <w:szCs w:val="24"/>
          <w:lang w:bidi="ar-SA"/>
        </w:rPr>
        <w:t xml:space="preserve">  </w:t>
      </w:r>
      <w:r w:rsidRPr="009F402C">
        <w:rPr>
          <w:rFonts w:ascii="Times New Roman" w:hAnsi="Times New Roman" w:cs="Sakkal Majalla"/>
          <w:szCs w:val="24"/>
          <w:rtl/>
          <w:lang w:bidi="ar-SA"/>
        </w:rPr>
        <w:t xml:space="preserve">  </w:t>
      </w:r>
      <w:r w:rsidRPr="009F402C">
        <w:rPr>
          <w:rFonts w:ascii="Times New Roman" w:hAnsi="Times New Roman" w:cs="Sakkal Majalla"/>
          <w:b/>
          <w:bCs/>
          <w:szCs w:val="24"/>
          <w:rtl/>
          <w:lang w:bidi="ar-SA"/>
        </w:rPr>
        <w:t>(الياس</w:t>
      </w:r>
      <w:proofErr w:type="gramStart"/>
      <w:r w:rsidRPr="009F402C">
        <w:rPr>
          <w:rFonts w:ascii="Times New Roman" w:hAnsi="Times New Roman" w:cs="Sakkal Majalla"/>
          <w:szCs w:val="24"/>
          <w:rtl/>
          <w:lang w:bidi="ar-SA"/>
        </w:rPr>
        <w:t>)</w:t>
      </w:r>
      <w:r w:rsidRPr="009F402C">
        <w:rPr>
          <w:rFonts w:ascii="Times New Roman" w:hAnsi="Times New Roman" w:cs="Sakkal Majalla"/>
          <w:szCs w:val="24"/>
        </w:rPr>
        <w:t>Name</w:t>
      </w:r>
      <w:proofErr w:type="gramEnd"/>
      <w:r w:rsidRPr="009F402C">
        <w:rPr>
          <w:rFonts w:ascii="Times New Roman" w:hAnsi="Times New Roman" w:cs="Sakkal Majalla"/>
          <w:szCs w:val="24"/>
        </w:rPr>
        <w:t xml:space="preserve"> of Prophet</w:t>
      </w:r>
    </w:p>
    <w:p w:rsidR="004C21BE" w:rsidRPr="009F402C" w:rsidRDefault="004C21BE" w:rsidP="009F402C">
      <w:pPr>
        <w:bidi w:val="0"/>
        <w:spacing w:line="240" w:lineRule="auto"/>
        <w:ind w:left="284" w:right="85"/>
        <w:jc w:val="both"/>
        <w:rPr>
          <w:rFonts w:ascii="Times New Roman" w:hAnsi="Times New Roman" w:cs="Sakkal Majalla"/>
          <w:szCs w:val="24"/>
        </w:rPr>
      </w:pPr>
      <w:r w:rsidRPr="009F402C">
        <w:rPr>
          <w:rFonts w:ascii="Times New Roman" w:hAnsi="Times New Roman" w:cs="Sakkal Majalla"/>
          <w:szCs w:val="24"/>
        </w:rPr>
        <w:t xml:space="preserve">BEISAN  </w:t>
      </w:r>
      <w:r w:rsidRPr="009F402C">
        <w:rPr>
          <w:rFonts w:ascii="Times New Roman" w:hAnsi="Times New Roman" w:cs="Sakkal Majalla"/>
          <w:szCs w:val="24"/>
          <w:rtl/>
          <w:lang w:bidi="ar-SA"/>
        </w:rPr>
        <w:t xml:space="preserve">    </w:t>
      </w:r>
      <w:r w:rsidRPr="009F402C">
        <w:rPr>
          <w:rFonts w:ascii="Times New Roman" w:hAnsi="Times New Roman" w:cs="Sakkal Majalla"/>
          <w:szCs w:val="24"/>
          <w:lang w:bidi="ar-SA"/>
        </w:rPr>
        <w:tab/>
      </w:r>
      <w:r w:rsidRPr="009F402C">
        <w:rPr>
          <w:rFonts w:ascii="Times New Roman" w:hAnsi="Times New Roman" w:cs="Sakkal Majalla"/>
          <w:szCs w:val="24"/>
          <w:lang w:bidi="ar-SA"/>
        </w:rPr>
        <w:tab/>
      </w:r>
      <w:proofErr w:type="gramStart"/>
      <w:r w:rsidRPr="009F402C">
        <w:rPr>
          <w:rFonts w:ascii="Times New Roman" w:hAnsi="Times New Roman" w:cs="Sakkal Majalla"/>
          <w:szCs w:val="24"/>
          <w:lang w:bidi="ar-SA"/>
        </w:rPr>
        <w:t>BISAN  (</w:t>
      </w:r>
      <w:proofErr w:type="gramEnd"/>
      <w:r w:rsidRPr="009F402C">
        <w:rPr>
          <w:rFonts w:ascii="Times New Roman" w:hAnsi="Times New Roman" w:cs="Sakkal Majalla"/>
          <w:b/>
          <w:bCs/>
          <w:szCs w:val="24"/>
          <w:rtl/>
          <w:lang w:bidi="ar-SA"/>
        </w:rPr>
        <w:t>بيسان</w:t>
      </w:r>
      <w:r w:rsidRPr="009F402C">
        <w:rPr>
          <w:rFonts w:ascii="Times New Roman" w:hAnsi="Times New Roman" w:cs="Sakkal Majalla"/>
          <w:szCs w:val="24"/>
          <w:lang w:bidi="ar-SA"/>
        </w:rPr>
        <w:t xml:space="preserve">) </w:t>
      </w:r>
      <w:r w:rsidRPr="009F402C">
        <w:rPr>
          <w:rFonts w:ascii="Times New Roman" w:hAnsi="Times New Roman" w:cs="Sakkal Majalla"/>
          <w:szCs w:val="24"/>
        </w:rPr>
        <w:t>Name of a city</w:t>
      </w:r>
    </w:p>
    <w:p w:rsidR="004C21BE" w:rsidRDefault="004C21BE" w:rsidP="009F402C">
      <w:pPr>
        <w:bidi w:val="0"/>
        <w:spacing w:line="240" w:lineRule="auto"/>
        <w:ind w:left="284" w:right="85"/>
        <w:jc w:val="both"/>
        <w:rPr>
          <w:rFonts w:ascii="Times New Roman" w:hAnsi="Times New Roman" w:cs="Sakkal Majalla"/>
          <w:szCs w:val="24"/>
        </w:rPr>
      </w:pPr>
      <w:r w:rsidRPr="009F402C">
        <w:rPr>
          <w:rFonts w:ascii="Times New Roman" w:hAnsi="Times New Roman" w:cs="Sakkal Majalla"/>
          <w:szCs w:val="24"/>
        </w:rPr>
        <w:t xml:space="preserve">BEIT SAIDA </w:t>
      </w:r>
      <w:r w:rsidRPr="009F402C">
        <w:rPr>
          <w:rFonts w:ascii="Times New Roman" w:hAnsi="Times New Roman" w:cs="Sakkal Majalla"/>
          <w:szCs w:val="24"/>
          <w:rtl/>
          <w:lang w:bidi="ar-SA"/>
        </w:rPr>
        <w:t xml:space="preserve">  </w:t>
      </w:r>
      <w:r w:rsidRPr="009F402C">
        <w:rPr>
          <w:rFonts w:ascii="Times New Roman" w:hAnsi="Times New Roman" w:cs="Sakkal Majalla"/>
          <w:szCs w:val="24"/>
          <w:lang w:bidi="ar-SA"/>
        </w:rPr>
        <w:tab/>
        <w:t>BEIT AL-SAYIDA (</w:t>
      </w:r>
      <w:r w:rsidRPr="009F402C">
        <w:rPr>
          <w:rFonts w:ascii="Times New Roman" w:hAnsi="Times New Roman" w:cs="Sakkal Majalla"/>
          <w:b/>
          <w:bCs/>
          <w:szCs w:val="24"/>
          <w:rtl/>
          <w:lang w:bidi="ar-SA"/>
        </w:rPr>
        <w:t xml:space="preserve">بيت </w:t>
      </w:r>
      <w:proofErr w:type="spellStart"/>
      <w:r w:rsidRPr="009F402C">
        <w:rPr>
          <w:rFonts w:ascii="Times New Roman" w:hAnsi="Times New Roman" w:cs="Sakkal Majalla"/>
          <w:b/>
          <w:bCs/>
          <w:szCs w:val="24"/>
          <w:rtl/>
          <w:lang w:bidi="ar-SA"/>
        </w:rPr>
        <w:t>السيده</w:t>
      </w:r>
      <w:proofErr w:type="spellEnd"/>
      <w:r w:rsidRPr="009F402C">
        <w:rPr>
          <w:rFonts w:ascii="Times New Roman" w:hAnsi="Times New Roman" w:cs="Sakkal Majalla"/>
          <w:szCs w:val="24"/>
          <w:lang w:bidi="ar-SA"/>
        </w:rPr>
        <w:t xml:space="preserve"> </w:t>
      </w:r>
      <w:proofErr w:type="gramStart"/>
      <w:r w:rsidRPr="009F402C">
        <w:rPr>
          <w:rFonts w:ascii="Times New Roman" w:hAnsi="Times New Roman" w:cs="Sakkal Majalla"/>
          <w:szCs w:val="24"/>
          <w:rtl/>
          <w:lang w:bidi="ar-SA"/>
        </w:rPr>
        <w:t>(</w:t>
      </w:r>
      <w:r>
        <w:rPr>
          <w:rFonts w:ascii="Times New Roman" w:hAnsi="Times New Roman" w:cs="Sakkal Majalla"/>
          <w:szCs w:val="24"/>
        </w:rPr>
        <w:t xml:space="preserve"> </w:t>
      </w:r>
      <w:r w:rsidRPr="009F402C">
        <w:rPr>
          <w:rFonts w:ascii="Times New Roman" w:hAnsi="Times New Roman" w:cs="Sakkal Majalla"/>
          <w:szCs w:val="24"/>
        </w:rPr>
        <w:t>Name</w:t>
      </w:r>
      <w:proofErr w:type="gramEnd"/>
      <w:r w:rsidRPr="009F402C">
        <w:rPr>
          <w:rFonts w:ascii="Times New Roman" w:hAnsi="Times New Roman" w:cs="Sakkal Majalla"/>
          <w:szCs w:val="24"/>
        </w:rPr>
        <w:t xml:space="preserve"> of a  town   </w:t>
      </w:r>
    </w:p>
    <w:p w:rsidR="004C21BE" w:rsidRPr="009F402C" w:rsidRDefault="004C21BE" w:rsidP="009F402C">
      <w:pPr>
        <w:tabs>
          <w:tab w:val="right" w:pos="3402"/>
        </w:tabs>
        <w:bidi w:val="0"/>
        <w:spacing w:line="240" w:lineRule="auto"/>
        <w:ind w:left="284" w:right="-208"/>
        <w:jc w:val="both"/>
        <w:rPr>
          <w:rFonts w:ascii="Times New Roman" w:hAnsi="Times New Roman" w:cs="Sakkal Majalla"/>
          <w:szCs w:val="24"/>
        </w:rPr>
      </w:pPr>
      <w:r w:rsidRPr="009F402C">
        <w:rPr>
          <w:rFonts w:ascii="Times New Roman" w:hAnsi="Times New Roman" w:cs="Sakkal Majalla"/>
          <w:szCs w:val="24"/>
        </w:rPr>
        <w:t>AL-MASJID AL-AQSA</w:t>
      </w:r>
      <w:r w:rsidRPr="009F402C">
        <w:rPr>
          <w:rFonts w:ascii="Times New Roman" w:hAnsi="Times New Roman" w:cs="Sakkal Majalla"/>
          <w:szCs w:val="24"/>
          <w:lang w:bidi="ar-SA"/>
        </w:rPr>
        <w:tab/>
        <w:t xml:space="preserve">AL-MASJID AL-AQSA </w:t>
      </w:r>
      <w:proofErr w:type="gramStart"/>
      <w:r w:rsidRPr="009F402C">
        <w:rPr>
          <w:rFonts w:ascii="Times New Roman" w:hAnsi="Times New Roman" w:cs="Sakkal Majalla"/>
          <w:b/>
          <w:bCs/>
          <w:szCs w:val="24"/>
          <w:lang w:bidi="ar-SA"/>
        </w:rPr>
        <w:t xml:space="preserve">( </w:t>
      </w:r>
      <w:r w:rsidRPr="009F402C">
        <w:rPr>
          <w:rFonts w:ascii="Times New Roman" w:hAnsi="Times New Roman" w:cs="Sakkal Majalla"/>
          <w:b/>
          <w:bCs/>
          <w:szCs w:val="24"/>
          <w:rtl/>
          <w:lang w:bidi="ar-SA"/>
        </w:rPr>
        <w:t>(</w:t>
      </w:r>
      <w:proofErr w:type="gramEnd"/>
      <w:r w:rsidRPr="009F402C">
        <w:rPr>
          <w:rFonts w:ascii="Times New Roman" w:hAnsi="Times New Roman" w:cs="Sakkal Majalla"/>
          <w:b/>
          <w:bCs/>
          <w:szCs w:val="24"/>
          <w:rtl/>
          <w:lang w:bidi="ar-SA"/>
        </w:rPr>
        <w:t>المسجد الأقصى</w:t>
      </w:r>
      <w:r w:rsidRPr="009F402C">
        <w:rPr>
          <w:rFonts w:ascii="Times New Roman" w:hAnsi="Times New Roman" w:cs="Sakkal Majalla"/>
          <w:szCs w:val="24"/>
        </w:rPr>
        <w:t xml:space="preserve">  (MOSQUE).</w:t>
      </w:r>
    </w:p>
    <w:p w:rsidR="004C21BE" w:rsidRPr="009F402C" w:rsidRDefault="004C21BE" w:rsidP="006F2974">
      <w:pPr>
        <w:tabs>
          <w:tab w:val="right" w:pos="3402"/>
        </w:tabs>
        <w:bidi w:val="0"/>
        <w:spacing w:before="120" w:line="360" w:lineRule="auto"/>
        <w:jc w:val="both"/>
        <w:rPr>
          <w:rFonts w:ascii="Times New Roman" w:hAnsi="Times New Roman" w:cs="Sakkal Majalla"/>
          <w:szCs w:val="24"/>
        </w:rPr>
      </w:pPr>
      <w:r w:rsidRPr="009F402C">
        <w:rPr>
          <w:rFonts w:ascii="Times New Roman" w:hAnsi="Times New Roman" w:cs="Sakkal Majalla"/>
          <w:b/>
          <w:bCs/>
          <w:szCs w:val="24"/>
        </w:rPr>
        <w:t>Other pilgrims</w:t>
      </w:r>
      <w:r w:rsidRPr="009F402C">
        <w:rPr>
          <w:rFonts w:ascii="Times New Roman" w:hAnsi="Times New Roman" w:cs="Sakkal Majalla"/>
          <w:szCs w:val="24"/>
        </w:rPr>
        <w:t xml:space="preserve"> visited the Holy Land and described it, such as Archimandrite </w:t>
      </w:r>
      <w:proofErr w:type="spellStart"/>
      <w:r w:rsidRPr="009F402C">
        <w:rPr>
          <w:rFonts w:ascii="Times New Roman" w:hAnsi="Times New Roman" w:cs="Sakkal Majalla"/>
          <w:szCs w:val="24"/>
        </w:rPr>
        <w:t>Agrafini</w:t>
      </w:r>
      <w:proofErr w:type="spellEnd"/>
      <w:r w:rsidRPr="009F402C">
        <w:rPr>
          <w:rFonts w:ascii="Times New Roman" w:hAnsi="Times New Roman" w:cs="Sakkal Majalla"/>
          <w:szCs w:val="24"/>
        </w:rPr>
        <w:t xml:space="preserve"> who visited Palestine in 1370 and described the Arab peasants, their traditions and life; </w:t>
      </w:r>
      <w:proofErr w:type="spellStart"/>
      <w:r w:rsidRPr="009F402C">
        <w:rPr>
          <w:rFonts w:ascii="Times New Roman" w:hAnsi="Times New Roman" w:cs="Sakkal Majalla"/>
          <w:szCs w:val="24"/>
        </w:rPr>
        <w:t>Vasilii</w:t>
      </w:r>
      <w:proofErr w:type="spellEnd"/>
      <w:r w:rsidRPr="009F402C">
        <w:rPr>
          <w:rFonts w:ascii="Times New Roman" w:hAnsi="Times New Roman" w:cs="Sakkal Majalla"/>
          <w:szCs w:val="24"/>
        </w:rPr>
        <w:t xml:space="preserve"> (1465-1466), who visited Gaza and Jerusalem; </w:t>
      </w:r>
      <w:proofErr w:type="spellStart"/>
      <w:r w:rsidRPr="009F402C">
        <w:rPr>
          <w:rFonts w:ascii="Times New Roman" w:hAnsi="Times New Roman" w:cs="Sakkal Majalla"/>
          <w:szCs w:val="24"/>
        </w:rPr>
        <w:t>Varsnuvii</w:t>
      </w:r>
      <w:proofErr w:type="spellEnd"/>
      <w:r w:rsidRPr="009F402C">
        <w:rPr>
          <w:rFonts w:ascii="Times New Roman" w:hAnsi="Times New Roman" w:cs="Sakkal Majalla"/>
          <w:szCs w:val="24"/>
        </w:rPr>
        <w:t xml:space="preserve"> (1461-1462), who visited Palestine, Egypt and Sinai; and </w:t>
      </w:r>
      <w:proofErr w:type="spellStart"/>
      <w:r w:rsidRPr="009F402C">
        <w:rPr>
          <w:rFonts w:ascii="Times New Roman" w:hAnsi="Times New Roman" w:cs="Sakkal Majalla"/>
          <w:szCs w:val="24"/>
        </w:rPr>
        <w:t>Vasilii</w:t>
      </w:r>
      <w:proofErr w:type="spellEnd"/>
      <w:r w:rsidRPr="009F402C">
        <w:rPr>
          <w:rFonts w:ascii="Times New Roman" w:hAnsi="Times New Roman" w:cs="Sakkal Majalla"/>
          <w:szCs w:val="24"/>
        </w:rPr>
        <w:t xml:space="preserve"> </w:t>
      </w:r>
      <w:proofErr w:type="spellStart"/>
      <w:r w:rsidRPr="009F402C">
        <w:rPr>
          <w:rFonts w:ascii="Times New Roman" w:hAnsi="Times New Roman" w:cs="Sakkal Majalla"/>
          <w:szCs w:val="24"/>
        </w:rPr>
        <w:t>Bozniakon</w:t>
      </w:r>
      <w:proofErr w:type="spellEnd"/>
      <w:r w:rsidRPr="009F402C">
        <w:rPr>
          <w:rFonts w:ascii="Times New Roman" w:hAnsi="Times New Roman" w:cs="Sakkal Majalla"/>
          <w:szCs w:val="24"/>
        </w:rPr>
        <w:t xml:space="preserve"> in 1858, who visited Palestine too </w:t>
      </w:r>
      <w:r w:rsidRPr="009F402C">
        <w:rPr>
          <w:rStyle w:val="a4"/>
          <w:rFonts w:ascii="Times New Roman" w:hAnsi="Times New Roman" w:cs="Sakkal Majalla"/>
          <w:szCs w:val="24"/>
        </w:rPr>
        <w:footnoteReference w:id="9"/>
      </w:r>
      <w:r w:rsidRPr="009F402C">
        <w:rPr>
          <w:rFonts w:ascii="Times New Roman" w:hAnsi="Times New Roman" w:cs="Sakkal Majalla"/>
          <w:szCs w:val="24"/>
        </w:rPr>
        <w:t xml:space="preserve">  </w:t>
      </w:r>
    </w:p>
    <w:p w:rsidR="004C21BE" w:rsidRPr="009F402C" w:rsidRDefault="004C21BE" w:rsidP="009F402C">
      <w:pPr>
        <w:tabs>
          <w:tab w:val="right" w:pos="3402"/>
        </w:tabs>
        <w:bidi w:val="0"/>
        <w:spacing w:line="360" w:lineRule="auto"/>
        <w:jc w:val="both"/>
        <w:rPr>
          <w:rFonts w:ascii="Times New Roman" w:hAnsi="Times New Roman" w:cs="Sakkal Majalla"/>
          <w:b/>
          <w:bCs/>
          <w:szCs w:val="24"/>
        </w:rPr>
      </w:pPr>
      <w:r w:rsidRPr="009F402C">
        <w:rPr>
          <w:rFonts w:ascii="Times New Roman" w:hAnsi="Times New Roman" w:cs="Sakkal Majalla"/>
          <w:b/>
          <w:bCs/>
          <w:szCs w:val="24"/>
        </w:rPr>
        <w:t>2. The Mogul Domination from 1273 - 1480</w:t>
      </w:r>
    </w:p>
    <w:p w:rsidR="004C21BE" w:rsidRPr="009F402C" w:rsidRDefault="004C21BE" w:rsidP="009F402C">
      <w:pPr>
        <w:tabs>
          <w:tab w:val="right" w:pos="3402"/>
        </w:tabs>
        <w:bidi w:val="0"/>
        <w:spacing w:line="360" w:lineRule="auto"/>
        <w:jc w:val="both"/>
        <w:rPr>
          <w:rFonts w:ascii="Times New Roman" w:hAnsi="Times New Roman" w:cs="Sakkal Majalla"/>
          <w:szCs w:val="24"/>
        </w:rPr>
      </w:pPr>
      <w:r w:rsidRPr="009F402C">
        <w:rPr>
          <w:rFonts w:ascii="Times New Roman" w:hAnsi="Times New Roman" w:cs="Sakkal Majalla"/>
          <w:szCs w:val="24"/>
        </w:rPr>
        <w:t>The period of the Mogul invasions into Russia constitutes another stage of Russian Arabic interaction. The Mogul occupation br</w:t>
      </w:r>
      <w:r>
        <w:rPr>
          <w:rFonts w:ascii="Times New Roman" w:hAnsi="Times New Roman" w:cs="Sakkal Majalla"/>
          <w:szCs w:val="24"/>
        </w:rPr>
        <w:t xml:space="preserve">ought a substantial increase in </w:t>
      </w:r>
      <w:r w:rsidRPr="009F402C">
        <w:rPr>
          <w:rFonts w:ascii="Times New Roman" w:hAnsi="Times New Roman" w:cs="Sakkal Majalla"/>
          <w:szCs w:val="24"/>
        </w:rPr>
        <w:t>Oriental loanwords dealing with administration, finance, and communication.</w:t>
      </w:r>
      <w:r w:rsidRPr="009F402C">
        <w:rPr>
          <w:rStyle w:val="a4"/>
          <w:rFonts w:ascii="Times New Roman" w:hAnsi="Times New Roman" w:cs="Sakkal Majalla"/>
          <w:szCs w:val="24"/>
        </w:rPr>
        <w:footnoteReference w:id="10"/>
      </w:r>
      <w:r w:rsidRPr="009F402C">
        <w:rPr>
          <w:rFonts w:ascii="Times New Roman" w:hAnsi="Times New Roman" w:cs="Sakkal Majalla"/>
          <w:szCs w:val="24"/>
        </w:rPr>
        <w:t xml:space="preserve"> The Moguls ran their Empire through Turkic, which contacted and interacted with Iranian and Arabic. A number of (Turkic/ Persian/ Arabic) loans entered Russian from various fields, e.g.</w:t>
      </w:r>
    </w:p>
    <w:tbl>
      <w:tblPr>
        <w:tblW w:w="0" w:type="auto"/>
        <w:jc w:val="center"/>
        <w:tblLook w:val="00A0" w:firstRow="1" w:lastRow="0" w:firstColumn="1" w:lastColumn="0" w:noHBand="0" w:noVBand="0"/>
      </w:tblPr>
      <w:tblGrid>
        <w:gridCol w:w="2583"/>
        <w:gridCol w:w="1670"/>
        <w:gridCol w:w="1843"/>
      </w:tblGrid>
      <w:tr w:rsidR="004C21BE" w:rsidRPr="009F402C" w:rsidTr="00A44092">
        <w:trPr>
          <w:trHeight w:val="490"/>
          <w:jc w:val="center"/>
        </w:trPr>
        <w:tc>
          <w:tcPr>
            <w:tcW w:w="2583" w:type="dxa"/>
            <w:tcBorders>
              <w:bottom w:val="single" w:sz="4" w:space="0" w:color="auto"/>
            </w:tcBorders>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b/>
                <w:bCs/>
                <w:szCs w:val="24"/>
              </w:rPr>
              <w:t>RUSSIAN</w:t>
            </w:r>
          </w:p>
        </w:tc>
        <w:tc>
          <w:tcPr>
            <w:tcW w:w="1670" w:type="dxa"/>
            <w:tcBorders>
              <w:bottom w:val="single" w:sz="4" w:space="0" w:color="auto"/>
            </w:tcBorders>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b/>
                <w:bCs/>
                <w:szCs w:val="24"/>
              </w:rPr>
              <w:t>ENGLISH</w:t>
            </w:r>
          </w:p>
        </w:tc>
        <w:tc>
          <w:tcPr>
            <w:tcW w:w="1843" w:type="dxa"/>
            <w:tcBorders>
              <w:bottom w:val="single" w:sz="4" w:space="0" w:color="auto"/>
            </w:tcBorders>
          </w:tcPr>
          <w:p w:rsidR="004C21BE" w:rsidRPr="009F402C" w:rsidRDefault="004C21BE" w:rsidP="000733D8">
            <w:pPr>
              <w:tabs>
                <w:tab w:val="right" w:pos="3402"/>
              </w:tabs>
              <w:bidi w:val="0"/>
              <w:spacing w:line="240" w:lineRule="auto"/>
              <w:jc w:val="center"/>
              <w:rPr>
                <w:rFonts w:ascii="Times New Roman" w:hAnsi="Times New Roman" w:cs="Sakkal Majalla"/>
                <w:szCs w:val="24"/>
              </w:rPr>
            </w:pPr>
            <w:r w:rsidRPr="009F402C">
              <w:rPr>
                <w:rFonts w:ascii="Times New Roman" w:hAnsi="Times New Roman" w:cs="Sakkal Majalla"/>
                <w:b/>
                <w:bCs/>
                <w:szCs w:val="24"/>
              </w:rPr>
              <w:t>ARABIC</w:t>
            </w:r>
          </w:p>
        </w:tc>
      </w:tr>
      <w:tr w:rsidR="004C21BE" w:rsidRPr="009F402C" w:rsidTr="00A44092">
        <w:trPr>
          <w:jc w:val="center"/>
        </w:trPr>
        <w:tc>
          <w:tcPr>
            <w:tcW w:w="2583" w:type="dxa"/>
            <w:tcBorders>
              <w:top w:val="single" w:sz="4" w:space="0" w:color="auto"/>
            </w:tcBorders>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szCs w:val="24"/>
                <w:lang w:val="ru-RU"/>
              </w:rPr>
              <w:t>БАШМАК</w:t>
            </w:r>
            <w:r w:rsidRPr="009F402C">
              <w:rPr>
                <w:rFonts w:ascii="Times New Roman" w:hAnsi="Times New Roman" w:cs="Sakkal Majalla"/>
                <w:szCs w:val="24"/>
              </w:rPr>
              <w:t xml:space="preserve"> </w:t>
            </w:r>
          </w:p>
        </w:tc>
        <w:tc>
          <w:tcPr>
            <w:tcW w:w="1670" w:type="dxa"/>
            <w:tcBorders>
              <w:top w:val="single" w:sz="4" w:space="0" w:color="auto"/>
            </w:tcBorders>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szCs w:val="24"/>
              </w:rPr>
              <w:t>SHOE</w:t>
            </w:r>
            <w:r w:rsidRPr="009F402C">
              <w:rPr>
                <w:rFonts w:ascii="Times New Roman" w:hAnsi="Times New Roman" w:cs="Sakkal Majalla"/>
                <w:szCs w:val="24"/>
                <w:rtl/>
                <w:lang w:bidi="ar-SA"/>
              </w:rPr>
              <w:t xml:space="preserve">   </w:t>
            </w:r>
            <w:r w:rsidRPr="009F402C">
              <w:rPr>
                <w:rFonts w:ascii="Times New Roman" w:hAnsi="Times New Roman" w:cs="Sakkal Majalla"/>
                <w:szCs w:val="24"/>
                <w:lang w:bidi="ar-SA"/>
              </w:rPr>
              <w:t xml:space="preserve"> </w:t>
            </w:r>
          </w:p>
        </w:tc>
        <w:tc>
          <w:tcPr>
            <w:tcW w:w="1843" w:type="dxa"/>
            <w:tcBorders>
              <w:top w:val="single" w:sz="4" w:space="0" w:color="auto"/>
            </w:tcBorders>
          </w:tcPr>
          <w:p w:rsidR="004C21BE" w:rsidRPr="009F402C" w:rsidRDefault="004C21BE" w:rsidP="00A44092">
            <w:pPr>
              <w:tabs>
                <w:tab w:val="right" w:pos="3402"/>
              </w:tabs>
              <w:spacing w:line="240" w:lineRule="auto"/>
              <w:ind w:left="175"/>
              <w:rPr>
                <w:rFonts w:ascii="Times New Roman" w:hAnsi="Times New Roman" w:cs="Sakkal Majalla"/>
                <w:szCs w:val="24"/>
              </w:rPr>
            </w:pPr>
            <w:r w:rsidRPr="009F402C">
              <w:rPr>
                <w:rFonts w:ascii="Times New Roman" w:hAnsi="Times New Roman" w:cs="Sakkal Majalla"/>
                <w:b/>
                <w:bCs/>
                <w:szCs w:val="24"/>
                <w:rtl/>
                <w:lang w:bidi="ar-SA"/>
              </w:rPr>
              <w:t>بشمك</w:t>
            </w:r>
            <w:r w:rsidRPr="009F402C">
              <w:rPr>
                <w:rFonts w:ascii="Times New Roman" w:hAnsi="Times New Roman" w:cs="Sakkal Majalla"/>
                <w:szCs w:val="24"/>
                <w:rtl/>
                <w:lang w:bidi="ar-SA"/>
              </w:rPr>
              <w:t xml:space="preserve">  </w:t>
            </w:r>
          </w:p>
        </w:tc>
      </w:tr>
      <w:tr w:rsidR="004C21BE" w:rsidRPr="009F402C" w:rsidTr="00A44092">
        <w:trPr>
          <w:jc w:val="center"/>
        </w:trPr>
        <w:tc>
          <w:tcPr>
            <w:tcW w:w="2583" w:type="dxa"/>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szCs w:val="24"/>
                <w:lang w:val="ru-RU"/>
              </w:rPr>
              <w:t>ИЗУМРУЛ</w:t>
            </w:r>
            <w:r w:rsidRPr="009F402C">
              <w:rPr>
                <w:rFonts w:ascii="Times New Roman" w:hAnsi="Times New Roman" w:cs="Sakkal Majalla"/>
                <w:szCs w:val="24"/>
              </w:rPr>
              <w:t xml:space="preserve"> </w:t>
            </w:r>
          </w:p>
        </w:tc>
        <w:tc>
          <w:tcPr>
            <w:tcW w:w="1670" w:type="dxa"/>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szCs w:val="24"/>
              </w:rPr>
              <w:t xml:space="preserve">EMERALD </w:t>
            </w:r>
          </w:p>
        </w:tc>
        <w:tc>
          <w:tcPr>
            <w:tcW w:w="1843" w:type="dxa"/>
          </w:tcPr>
          <w:p w:rsidR="004C21BE" w:rsidRPr="009F402C" w:rsidRDefault="004C21BE" w:rsidP="00A44092">
            <w:pPr>
              <w:tabs>
                <w:tab w:val="right" w:pos="3402"/>
              </w:tabs>
              <w:spacing w:line="240" w:lineRule="auto"/>
              <w:ind w:left="175"/>
              <w:rPr>
                <w:rFonts w:ascii="Times New Roman" w:hAnsi="Times New Roman" w:cs="Sakkal Majalla"/>
                <w:szCs w:val="24"/>
              </w:rPr>
            </w:pPr>
            <w:r w:rsidRPr="009F402C">
              <w:rPr>
                <w:rFonts w:ascii="Times New Roman" w:hAnsi="Times New Roman" w:cs="Sakkal Majalla"/>
                <w:b/>
                <w:bCs/>
                <w:szCs w:val="24"/>
                <w:rtl/>
                <w:lang w:bidi="ar-SA"/>
              </w:rPr>
              <w:t>زمرد</w:t>
            </w:r>
            <w:r w:rsidRPr="009F402C">
              <w:rPr>
                <w:rFonts w:ascii="Times New Roman" w:hAnsi="Times New Roman" w:cs="Sakkal Majalla"/>
                <w:szCs w:val="24"/>
                <w:rtl/>
                <w:lang w:bidi="ar-SA"/>
              </w:rPr>
              <w:t xml:space="preserve">   </w:t>
            </w:r>
          </w:p>
        </w:tc>
      </w:tr>
      <w:tr w:rsidR="004C21BE" w:rsidRPr="009F402C" w:rsidTr="00A44092">
        <w:trPr>
          <w:jc w:val="center"/>
        </w:trPr>
        <w:tc>
          <w:tcPr>
            <w:tcW w:w="2583" w:type="dxa"/>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szCs w:val="24"/>
                <w:lang w:val="ru-RU"/>
              </w:rPr>
              <w:t>КАРАНДАШ</w:t>
            </w:r>
            <w:r w:rsidRPr="009F402C">
              <w:rPr>
                <w:rFonts w:ascii="Times New Roman" w:hAnsi="Times New Roman" w:cs="Sakkal Majalla"/>
                <w:szCs w:val="24"/>
              </w:rPr>
              <w:t xml:space="preserve"> </w:t>
            </w:r>
          </w:p>
        </w:tc>
        <w:tc>
          <w:tcPr>
            <w:tcW w:w="1670" w:type="dxa"/>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szCs w:val="24"/>
              </w:rPr>
              <w:t>PENCIL</w:t>
            </w:r>
          </w:p>
        </w:tc>
        <w:tc>
          <w:tcPr>
            <w:tcW w:w="1843" w:type="dxa"/>
          </w:tcPr>
          <w:p w:rsidR="004C21BE" w:rsidRPr="00A44092" w:rsidRDefault="004C21BE" w:rsidP="00A44092">
            <w:pPr>
              <w:tabs>
                <w:tab w:val="right" w:pos="3402"/>
              </w:tabs>
              <w:spacing w:line="240" w:lineRule="auto"/>
              <w:ind w:left="175"/>
              <w:rPr>
                <w:rFonts w:ascii="Times New Roman" w:hAnsi="Times New Roman" w:cstheme="minorBidi"/>
                <w:szCs w:val="24"/>
                <w:rtl/>
              </w:rPr>
            </w:pPr>
            <w:proofErr w:type="spellStart"/>
            <w:r w:rsidRPr="009F402C">
              <w:rPr>
                <w:rFonts w:ascii="Times New Roman" w:hAnsi="Times New Roman" w:cs="Sakkal Majalla"/>
                <w:b/>
                <w:bCs/>
                <w:szCs w:val="24"/>
                <w:rtl/>
                <w:lang w:bidi="ar-SA"/>
              </w:rPr>
              <w:t>كرندش</w:t>
            </w:r>
            <w:proofErr w:type="spellEnd"/>
            <w:r w:rsidRPr="009F402C">
              <w:rPr>
                <w:rFonts w:ascii="Times New Roman" w:hAnsi="Times New Roman" w:cs="Sakkal Majalla"/>
                <w:szCs w:val="24"/>
                <w:rtl/>
                <w:lang w:bidi="ar-SA"/>
              </w:rPr>
              <w:t xml:space="preserve"> </w:t>
            </w:r>
          </w:p>
        </w:tc>
      </w:tr>
      <w:tr w:rsidR="004C21BE" w:rsidRPr="009F402C" w:rsidTr="00A44092">
        <w:trPr>
          <w:jc w:val="center"/>
        </w:trPr>
        <w:tc>
          <w:tcPr>
            <w:tcW w:w="2583" w:type="dxa"/>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szCs w:val="24"/>
                <w:lang w:val="ru-RU"/>
              </w:rPr>
              <w:t>КАРАД</w:t>
            </w:r>
            <w:r w:rsidRPr="009F402C">
              <w:rPr>
                <w:rFonts w:ascii="Times New Roman" w:hAnsi="Times New Roman" w:cs="Sakkal Majalla"/>
                <w:szCs w:val="24"/>
              </w:rPr>
              <w:t xml:space="preserve"> </w:t>
            </w:r>
          </w:p>
        </w:tc>
        <w:tc>
          <w:tcPr>
            <w:tcW w:w="1670" w:type="dxa"/>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szCs w:val="24"/>
              </w:rPr>
              <w:t>GUARD</w:t>
            </w:r>
          </w:p>
        </w:tc>
        <w:tc>
          <w:tcPr>
            <w:tcW w:w="1843" w:type="dxa"/>
          </w:tcPr>
          <w:p w:rsidR="004C21BE" w:rsidRPr="009F402C" w:rsidRDefault="004C21BE" w:rsidP="00A44092">
            <w:pPr>
              <w:tabs>
                <w:tab w:val="right" w:pos="3402"/>
              </w:tabs>
              <w:spacing w:line="240" w:lineRule="auto"/>
              <w:ind w:left="175"/>
              <w:rPr>
                <w:rFonts w:ascii="Times New Roman" w:hAnsi="Times New Roman" w:cs="Sakkal Majalla"/>
                <w:szCs w:val="24"/>
                <w:rtl/>
              </w:rPr>
            </w:pPr>
            <w:proofErr w:type="spellStart"/>
            <w:r w:rsidRPr="009F402C">
              <w:rPr>
                <w:rFonts w:ascii="Times New Roman" w:hAnsi="Times New Roman" w:cs="Sakkal Majalla"/>
                <w:b/>
                <w:bCs/>
                <w:szCs w:val="24"/>
                <w:rtl/>
                <w:lang w:bidi="ar-SA"/>
              </w:rPr>
              <w:t>جاراد</w:t>
            </w:r>
            <w:proofErr w:type="spellEnd"/>
            <w:r w:rsidRPr="009F402C">
              <w:rPr>
                <w:rFonts w:ascii="Times New Roman" w:hAnsi="Times New Roman" w:cs="Sakkal Majalla"/>
                <w:szCs w:val="24"/>
                <w:rtl/>
                <w:lang w:bidi="ar-SA"/>
              </w:rPr>
              <w:t xml:space="preserve"> </w:t>
            </w:r>
          </w:p>
        </w:tc>
      </w:tr>
      <w:tr w:rsidR="004C21BE" w:rsidRPr="009F402C" w:rsidTr="00A44092">
        <w:trPr>
          <w:jc w:val="center"/>
        </w:trPr>
        <w:tc>
          <w:tcPr>
            <w:tcW w:w="2583" w:type="dxa"/>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szCs w:val="24"/>
                <w:lang w:val="ru-RU"/>
              </w:rPr>
              <w:t>ТАМАЖНЯ</w:t>
            </w:r>
            <w:r w:rsidRPr="009F402C">
              <w:rPr>
                <w:rFonts w:ascii="Times New Roman" w:hAnsi="Times New Roman" w:cs="Sakkal Majalla"/>
                <w:szCs w:val="24"/>
              </w:rPr>
              <w:t xml:space="preserve"> </w:t>
            </w:r>
          </w:p>
        </w:tc>
        <w:tc>
          <w:tcPr>
            <w:tcW w:w="1670" w:type="dxa"/>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szCs w:val="24"/>
              </w:rPr>
              <w:t>CUSTOMS</w:t>
            </w:r>
          </w:p>
        </w:tc>
        <w:tc>
          <w:tcPr>
            <w:tcW w:w="1843" w:type="dxa"/>
          </w:tcPr>
          <w:p w:rsidR="004C21BE" w:rsidRPr="009F402C" w:rsidRDefault="004C21BE" w:rsidP="00A44092">
            <w:pPr>
              <w:tabs>
                <w:tab w:val="right" w:pos="3402"/>
              </w:tabs>
              <w:spacing w:line="240" w:lineRule="auto"/>
              <w:ind w:left="175"/>
              <w:rPr>
                <w:rFonts w:ascii="Times New Roman" w:hAnsi="Times New Roman" w:cs="Sakkal Majalla"/>
                <w:szCs w:val="24"/>
              </w:rPr>
            </w:pPr>
            <w:proofErr w:type="spellStart"/>
            <w:r w:rsidRPr="009F402C">
              <w:rPr>
                <w:rFonts w:ascii="Times New Roman" w:hAnsi="Times New Roman" w:cs="Sakkal Majalla"/>
                <w:b/>
                <w:bCs/>
                <w:szCs w:val="24"/>
                <w:rtl/>
                <w:lang w:bidi="ar-SA"/>
              </w:rPr>
              <w:t>تاماجني</w:t>
            </w:r>
            <w:proofErr w:type="spellEnd"/>
            <w:r w:rsidRPr="009F402C">
              <w:rPr>
                <w:rFonts w:ascii="Times New Roman" w:hAnsi="Times New Roman" w:cs="Sakkal Majalla"/>
                <w:szCs w:val="24"/>
                <w:rtl/>
                <w:lang w:bidi="ar-SA"/>
              </w:rPr>
              <w:t xml:space="preserve">   </w:t>
            </w:r>
          </w:p>
        </w:tc>
      </w:tr>
      <w:tr w:rsidR="004C21BE" w:rsidRPr="009F402C" w:rsidTr="00A44092">
        <w:trPr>
          <w:jc w:val="center"/>
        </w:trPr>
        <w:tc>
          <w:tcPr>
            <w:tcW w:w="2583" w:type="dxa"/>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szCs w:val="24"/>
                <w:lang w:val="ru-RU"/>
              </w:rPr>
              <w:t>БАРАБАН</w:t>
            </w:r>
            <w:r w:rsidRPr="009F402C">
              <w:rPr>
                <w:rFonts w:ascii="Times New Roman" w:hAnsi="Times New Roman" w:cs="Sakkal Majalla"/>
                <w:szCs w:val="24"/>
              </w:rPr>
              <w:t xml:space="preserve"> </w:t>
            </w:r>
          </w:p>
        </w:tc>
        <w:tc>
          <w:tcPr>
            <w:tcW w:w="1670" w:type="dxa"/>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szCs w:val="24"/>
              </w:rPr>
              <w:t xml:space="preserve">DRUM </w:t>
            </w:r>
          </w:p>
        </w:tc>
        <w:tc>
          <w:tcPr>
            <w:tcW w:w="1843" w:type="dxa"/>
          </w:tcPr>
          <w:p w:rsidR="004C21BE" w:rsidRPr="009F402C" w:rsidRDefault="004C21BE" w:rsidP="00A44092">
            <w:pPr>
              <w:tabs>
                <w:tab w:val="right" w:pos="3402"/>
              </w:tabs>
              <w:spacing w:line="240" w:lineRule="auto"/>
              <w:ind w:left="175"/>
              <w:rPr>
                <w:rFonts w:ascii="Times New Roman" w:hAnsi="Times New Roman" w:cs="Sakkal Majalla"/>
                <w:szCs w:val="24"/>
              </w:rPr>
            </w:pPr>
            <w:proofErr w:type="spellStart"/>
            <w:r w:rsidRPr="009F402C">
              <w:rPr>
                <w:rFonts w:ascii="Times New Roman" w:hAnsi="Times New Roman" w:cs="Sakkal Majalla"/>
                <w:b/>
                <w:bCs/>
                <w:szCs w:val="24"/>
                <w:rtl/>
                <w:lang w:bidi="ar-SA"/>
              </w:rPr>
              <w:t>برابان</w:t>
            </w:r>
            <w:proofErr w:type="spellEnd"/>
            <w:r w:rsidRPr="009F402C">
              <w:rPr>
                <w:rFonts w:ascii="Times New Roman" w:hAnsi="Times New Roman" w:cs="Sakkal Majalla"/>
                <w:b/>
                <w:bCs/>
                <w:szCs w:val="24"/>
                <w:lang w:bidi="ar-SA"/>
              </w:rPr>
              <w:t xml:space="preserve">/ </w:t>
            </w:r>
            <w:r w:rsidRPr="009F402C">
              <w:rPr>
                <w:rFonts w:ascii="Times New Roman" w:hAnsi="Times New Roman" w:cs="Sakkal Majalla"/>
                <w:b/>
                <w:bCs/>
                <w:szCs w:val="24"/>
                <w:rtl/>
                <w:lang w:bidi="ar-SA"/>
              </w:rPr>
              <w:t>برزان</w:t>
            </w:r>
          </w:p>
        </w:tc>
      </w:tr>
    </w:tbl>
    <w:p w:rsidR="004C21BE" w:rsidRPr="009F402C" w:rsidRDefault="004C21BE" w:rsidP="009F402C">
      <w:pPr>
        <w:tabs>
          <w:tab w:val="right" w:pos="3402"/>
        </w:tabs>
        <w:bidi w:val="0"/>
        <w:spacing w:line="360" w:lineRule="auto"/>
        <w:jc w:val="both"/>
        <w:rPr>
          <w:rFonts w:ascii="Times New Roman" w:hAnsi="Times New Roman" w:cs="Sakkal Majalla"/>
          <w:szCs w:val="24"/>
        </w:rPr>
      </w:pPr>
      <w:proofErr w:type="spellStart"/>
      <w:r w:rsidRPr="009F402C">
        <w:rPr>
          <w:rFonts w:ascii="Times New Roman" w:hAnsi="Times New Roman" w:cs="Sakkal Majalla"/>
          <w:b/>
          <w:bCs/>
          <w:szCs w:val="24"/>
        </w:rPr>
        <w:t>Irek</w:t>
      </w:r>
      <w:proofErr w:type="spellEnd"/>
      <w:r w:rsidRPr="009F402C">
        <w:rPr>
          <w:rFonts w:ascii="Times New Roman" w:hAnsi="Times New Roman" w:cs="Sakkal Majalla"/>
          <w:b/>
          <w:bCs/>
          <w:szCs w:val="24"/>
        </w:rPr>
        <w:t xml:space="preserve"> </w:t>
      </w:r>
      <w:proofErr w:type="spellStart"/>
      <w:r w:rsidRPr="009F402C">
        <w:rPr>
          <w:rFonts w:ascii="Times New Roman" w:hAnsi="Times New Roman" w:cs="Sakkal Majalla"/>
          <w:b/>
          <w:bCs/>
          <w:szCs w:val="24"/>
        </w:rPr>
        <w:t>Bikkinin</w:t>
      </w:r>
      <w:proofErr w:type="spellEnd"/>
      <w:r w:rsidRPr="009F402C">
        <w:rPr>
          <w:rFonts w:ascii="Times New Roman" w:hAnsi="Times New Roman" w:cs="Sakkal Majalla"/>
          <w:szCs w:val="24"/>
        </w:rPr>
        <w:t xml:space="preserve"> </w:t>
      </w:r>
      <w:r w:rsidRPr="009F402C">
        <w:rPr>
          <w:rStyle w:val="a4"/>
          <w:rFonts w:ascii="Times New Roman" w:hAnsi="Times New Roman" w:cs="Sakkal Majalla"/>
          <w:szCs w:val="24"/>
        </w:rPr>
        <w:footnoteReference w:id="11"/>
      </w:r>
      <w:r w:rsidRPr="009F402C">
        <w:rPr>
          <w:rFonts w:ascii="Times New Roman" w:hAnsi="Times New Roman" w:cs="Sakkal Majalla"/>
          <w:szCs w:val="24"/>
        </w:rPr>
        <w:t xml:space="preserve"> also gives examples of a number of words arguing that they are Turkic that </w:t>
      </w:r>
      <w:proofErr w:type="gramStart"/>
      <w:r w:rsidRPr="009F402C">
        <w:rPr>
          <w:rFonts w:ascii="Times New Roman" w:hAnsi="Times New Roman" w:cs="Sakkal Majalla"/>
          <w:szCs w:val="24"/>
        </w:rPr>
        <w:t>were borrowed</w:t>
      </w:r>
      <w:proofErr w:type="gramEnd"/>
      <w:r w:rsidRPr="009F402C">
        <w:rPr>
          <w:rFonts w:ascii="Times New Roman" w:hAnsi="Times New Roman" w:cs="Sakkal Majalla"/>
          <w:szCs w:val="24"/>
        </w:rPr>
        <w:t xml:space="preserve"> by Russian through Arabic. These words in fact are Arabic but </w:t>
      </w:r>
      <w:proofErr w:type="gramStart"/>
      <w:r w:rsidRPr="009F402C">
        <w:rPr>
          <w:rFonts w:ascii="Times New Roman" w:hAnsi="Times New Roman" w:cs="Sakkal Majalla"/>
          <w:szCs w:val="24"/>
        </w:rPr>
        <w:t>they were borrowed by Russian</w:t>
      </w:r>
      <w:proofErr w:type="gramEnd"/>
      <w:r w:rsidRPr="009F402C">
        <w:rPr>
          <w:rFonts w:ascii="Times New Roman" w:hAnsi="Times New Roman" w:cs="Sakkal Majalla"/>
          <w:szCs w:val="24"/>
        </w:rPr>
        <w:t xml:space="preserve"> either directly or through European languages. The following examples exist in Turkic, Arabic and Russian:</w:t>
      </w:r>
    </w:p>
    <w:tbl>
      <w:tblPr>
        <w:tblW w:w="0" w:type="auto"/>
        <w:tblBorders>
          <w:insideV w:val="single" w:sz="4" w:space="0" w:color="auto"/>
        </w:tblBorders>
        <w:tblLook w:val="01E0" w:firstRow="1" w:lastRow="1" w:firstColumn="1" w:lastColumn="1" w:noHBand="0" w:noVBand="0"/>
      </w:tblPr>
      <w:tblGrid>
        <w:gridCol w:w="3402"/>
        <w:gridCol w:w="1774"/>
        <w:gridCol w:w="1855"/>
      </w:tblGrid>
      <w:tr w:rsidR="004C21BE" w:rsidRPr="009F402C" w:rsidTr="00BC1489">
        <w:trPr>
          <w:trHeight w:val="377"/>
          <w:tblHeader/>
        </w:trPr>
        <w:tc>
          <w:tcPr>
            <w:tcW w:w="3402" w:type="dxa"/>
            <w:tcBorders>
              <w:bottom w:val="single" w:sz="4" w:space="0" w:color="auto"/>
              <w:right w:val="nil"/>
            </w:tcBorders>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b/>
                <w:bCs/>
                <w:szCs w:val="24"/>
              </w:rPr>
              <w:t>RUSSIAN FROM TURKIC</w:t>
            </w:r>
            <w:r w:rsidRPr="009F402C">
              <w:rPr>
                <w:rFonts w:ascii="Times New Roman" w:hAnsi="Times New Roman" w:cs="Sakkal Majalla"/>
                <w:b/>
                <w:bCs/>
                <w:szCs w:val="24"/>
              </w:rPr>
              <w:tab/>
            </w:r>
          </w:p>
        </w:tc>
        <w:tc>
          <w:tcPr>
            <w:tcW w:w="1774" w:type="dxa"/>
            <w:tcBorders>
              <w:left w:val="nil"/>
              <w:bottom w:val="single" w:sz="4" w:space="0" w:color="auto"/>
              <w:right w:val="nil"/>
            </w:tcBorders>
          </w:tcPr>
          <w:p w:rsidR="004C21BE" w:rsidRPr="009F402C" w:rsidRDefault="004C21BE" w:rsidP="009F402C">
            <w:pPr>
              <w:tabs>
                <w:tab w:val="right" w:pos="3402"/>
              </w:tabs>
              <w:bidi w:val="0"/>
              <w:spacing w:line="240" w:lineRule="auto"/>
              <w:rPr>
                <w:rFonts w:ascii="Times New Roman" w:hAnsi="Times New Roman" w:cs="Sakkal Majalla"/>
                <w:szCs w:val="24"/>
              </w:rPr>
            </w:pPr>
            <w:r w:rsidRPr="009F402C">
              <w:rPr>
                <w:rFonts w:ascii="Times New Roman" w:hAnsi="Times New Roman" w:cs="Sakkal Majalla"/>
                <w:b/>
                <w:bCs/>
                <w:szCs w:val="24"/>
              </w:rPr>
              <w:t>ARABIC</w:t>
            </w:r>
          </w:p>
        </w:tc>
        <w:tc>
          <w:tcPr>
            <w:tcW w:w="1855" w:type="dxa"/>
            <w:tcBorders>
              <w:left w:val="nil"/>
              <w:bottom w:val="single" w:sz="4" w:space="0" w:color="auto"/>
            </w:tcBorders>
          </w:tcPr>
          <w:p w:rsidR="004C21BE" w:rsidRPr="009F402C" w:rsidRDefault="004C21BE" w:rsidP="000733D8">
            <w:pPr>
              <w:tabs>
                <w:tab w:val="right" w:pos="3402"/>
              </w:tabs>
              <w:bidi w:val="0"/>
              <w:spacing w:line="240" w:lineRule="auto"/>
              <w:jc w:val="center"/>
              <w:rPr>
                <w:rFonts w:ascii="Times New Roman" w:hAnsi="Times New Roman" w:cs="Sakkal Majalla"/>
                <w:szCs w:val="24"/>
                <w:rtl/>
              </w:rPr>
            </w:pPr>
            <w:r w:rsidRPr="009F402C">
              <w:rPr>
                <w:rFonts w:ascii="Times New Roman" w:hAnsi="Times New Roman" w:cs="Sakkal Majalla"/>
                <w:b/>
                <w:bCs/>
                <w:szCs w:val="24"/>
              </w:rPr>
              <w:t>IN ARABIC</w:t>
            </w:r>
          </w:p>
        </w:tc>
      </w:tr>
      <w:tr w:rsidR="004C21BE" w:rsidRPr="009F402C" w:rsidTr="00BC1489">
        <w:trPr>
          <w:trHeight w:val="362"/>
        </w:trPr>
        <w:tc>
          <w:tcPr>
            <w:tcW w:w="3402" w:type="dxa"/>
            <w:tcBorders>
              <w:top w:val="single" w:sz="4" w:space="0" w:color="auto"/>
              <w:right w:val="nil"/>
            </w:tcBorders>
          </w:tcPr>
          <w:p w:rsidR="004C21BE" w:rsidRPr="009F402C" w:rsidRDefault="004C21BE" w:rsidP="00697B83">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rPr>
              <w:t xml:space="preserve">KISMET  </w:t>
            </w:r>
          </w:p>
        </w:tc>
        <w:tc>
          <w:tcPr>
            <w:tcW w:w="1774" w:type="dxa"/>
            <w:tcBorders>
              <w:top w:val="single" w:sz="4" w:space="0" w:color="auto"/>
              <w:left w:val="nil"/>
              <w:right w:val="nil"/>
            </w:tcBorders>
          </w:tcPr>
          <w:p w:rsidR="004C21BE" w:rsidRPr="009F402C" w:rsidRDefault="004C21BE" w:rsidP="00697B83">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rPr>
              <w:t>QISMEH</w:t>
            </w:r>
          </w:p>
        </w:tc>
        <w:tc>
          <w:tcPr>
            <w:tcW w:w="1855" w:type="dxa"/>
            <w:tcBorders>
              <w:top w:val="single" w:sz="4" w:space="0" w:color="auto"/>
              <w:left w:val="nil"/>
            </w:tcBorders>
          </w:tcPr>
          <w:p w:rsidR="004C21BE" w:rsidRPr="00FF6B03" w:rsidRDefault="004C21BE" w:rsidP="000733D8">
            <w:pPr>
              <w:tabs>
                <w:tab w:val="right" w:pos="3402"/>
              </w:tabs>
              <w:spacing w:after="0" w:line="312" w:lineRule="auto"/>
              <w:ind w:left="402"/>
              <w:rPr>
                <w:rFonts w:ascii="Times New Roman" w:hAnsi="Times New Roman" w:cs="Sakkal Majalla"/>
                <w:b/>
                <w:bCs/>
                <w:szCs w:val="24"/>
                <w:rtl/>
              </w:rPr>
            </w:pPr>
            <w:r w:rsidRPr="00FF6B03">
              <w:rPr>
                <w:rFonts w:ascii="Times New Roman" w:hAnsi="Times New Roman" w:cs="Sakkal Majalla"/>
                <w:b/>
                <w:bCs/>
                <w:szCs w:val="24"/>
                <w:rtl/>
                <w:lang w:bidi="ar-SA"/>
              </w:rPr>
              <w:t>قسمه</w:t>
            </w:r>
          </w:p>
        </w:tc>
      </w:tr>
      <w:tr w:rsidR="004C21BE" w:rsidRPr="009F402C" w:rsidTr="00BC1489">
        <w:trPr>
          <w:trHeight w:val="377"/>
        </w:trPr>
        <w:tc>
          <w:tcPr>
            <w:tcW w:w="3402" w:type="dxa"/>
            <w:tcBorders>
              <w:right w:val="nil"/>
            </w:tcBorders>
          </w:tcPr>
          <w:p w:rsidR="004C21BE" w:rsidRPr="009F402C" w:rsidRDefault="004C21BE" w:rsidP="00697B83">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rPr>
              <w:t>MAMLUKE</w:t>
            </w:r>
          </w:p>
        </w:tc>
        <w:tc>
          <w:tcPr>
            <w:tcW w:w="1774" w:type="dxa"/>
            <w:tcBorders>
              <w:left w:val="nil"/>
              <w:right w:val="nil"/>
            </w:tcBorders>
          </w:tcPr>
          <w:p w:rsidR="004C21BE" w:rsidRPr="009F402C" w:rsidRDefault="004C21BE" w:rsidP="00697B83">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rPr>
              <w:t>MAMLUKE</w:t>
            </w:r>
          </w:p>
        </w:tc>
        <w:tc>
          <w:tcPr>
            <w:tcW w:w="1855" w:type="dxa"/>
            <w:tcBorders>
              <w:left w:val="nil"/>
            </w:tcBorders>
          </w:tcPr>
          <w:p w:rsidR="004C21BE" w:rsidRPr="00FF6B03" w:rsidRDefault="004C21BE" w:rsidP="000733D8">
            <w:pPr>
              <w:tabs>
                <w:tab w:val="right" w:pos="3402"/>
              </w:tabs>
              <w:spacing w:after="0" w:line="312" w:lineRule="auto"/>
              <w:ind w:left="402"/>
              <w:rPr>
                <w:rFonts w:ascii="Times New Roman" w:hAnsi="Times New Roman" w:cs="Sakkal Majalla"/>
                <w:b/>
                <w:bCs/>
                <w:szCs w:val="24"/>
              </w:rPr>
            </w:pPr>
            <w:r w:rsidRPr="00FF6B03">
              <w:rPr>
                <w:rFonts w:ascii="Times New Roman" w:hAnsi="Times New Roman" w:cs="Sakkal Majalla"/>
                <w:b/>
                <w:bCs/>
                <w:szCs w:val="24"/>
                <w:rtl/>
                <w:lang w:bidi="ar-SA"/>
              </w:rPr>
              <w:t>مملوك</w:t>
            </w:r>
          </w:p>
        </w:tc>
      </w:tr>
      <w:tr w:rsidR="004C21BE" w:rsidRPr="009F402C" w:rsidTr="00BC1489">
        <w:trPr>
          <w:trHeight w:val="362"/>
        </w:trPr>
        <w:tc>
          <w:tcPr>
            <w:tcW w:w="3402" w:type="dxa"/>
            <w:tcBorders>
              <w:right w:val="nil"/>
            </w:tcBorders>
          </w:tcPr>
          <w:p w:rsidR="004C21BE" w:rsidRPr="009F402C" w:rsidRDefault="004C21BE" w:rsidP="00697B83">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rPr>
              <w:t>SARACEN</w:t>
            </w:r>
          </w:p>
        </w:tc>
        <w:tc>
          <w:tcPr>
            <w:tcW w:w="1774" w:type="dxa"/>
            <w:tcBorders>
              <w:left w:val="nil"/>
              <w:right w:val="nil"/>
            </w:tcBorders>
          </w:tcPr>
          <w:p w:rsidR="004C21BE" w:rsidRPr="009F402C" w:rsidRDefault="004C21BE" w:rsidP="00697B83">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rPr>
              <w:t>SHARQIYIN</w:t>
            </w:r>
          </w:p>
        </w:tc>
        <w:tc>
          <w:tcPr>
            <w:tcW w:w="1855" w:type="dxa"/>
            <w:tcBorders>
              <w:left w:val="nil"/>
            </w:tcBorders>
          </w:tcPr>
          <w:p w:rsidR="004C21BE" w:rsidRPr="009F402C" w:rsidRDefault="004C21BE" w:rsidP="000733D8">
            <w:pPr>
              <w:tabs>
                <w:tab w:val="right" w:pos="3402"/>
              </w:tabs>
              <w:spacing w:after="0" w:line="312" w:lineRule="auto"/>
              <w:ind w:left="402"/>
              <w:rPr>
                <w:rFonts w:ascii="Times New Roman" w:hAnsi="Times New Roman" w:cs="Sakkal Majalla"/>
                <w:szCs w:val="24"/>
              </w:rPr>
            </w:pPr>
            <w:r w:rsidRPr="009F402C">
              <w:rPr>
                <w:rFonts w:ascii="Times New Roman" w:hAnsi="Times New Roman" w:cs="Sakkal Majalla"/>
                <w:b/>
                <w:bCs/>
                <w:szCs w:val="24"/>
                <w:rtl/>
                <w:lang w:bidi="ar-SA"/>
              </w:rPr>
              <w:t>شرقيون</w:t>
            </w:r>
          </w:p>
        </w:tc>
      </w:tr>
      <w:tr w:rsidR="004C21BE" w:rsidRPr="009F402C" w:rsidTr="00BC1489">
        <w:trPr>
          <w:trHeight w:val="377"/>
        </w:trPr>
        <w:tc>
          <w:tcPr>
            <w:tcW w:w="3402" w:type="dxa"/>
            <w:tcBorders>
              <w:right w:val="nil"/>
            </w:tcBorders>
          </w:tcPr>
          <w:p w:rsidR="004C21BE" w:rsidRPr="009F402C" w:rsidRDefault="004C21BE" w:rsidP="00697B83">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rPr>
              <w:t>SABBAT</w:t>
            </w:r>
          </w:p>
        </w:tc>
        <w:tc>
          <w:tcPr>
            <w:tcW w:w="1774" w:type="dxa"/>
            <w:tcBorders>
              <w:left w:val="nil"/>
              <w:right w:val="nil"/>
            </w:tcBorders>
          </w:tcPr>
          <w:p w:rsidR="004C21BE" w:rsidRPr="009F402C" w:rsidRDefault="004C21BE" w:rsidP="00697B83">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rPr>
              <w:t>SABBAT</w:t>
            </w:r>
          </w:p>
        </w:tc>
        <w:tc>
          <w:tcPr>
            <w:tcW w:w="1855" w:type="dxa"/>
            <w:tcBorders>
              <w:left w:val="nil"/>
            </w:tcBorders>
          </w:tcPr>
          <w:p w:rsidR="004C21BE" w:rsidRPr="00FF6B03" w:rsidRDefault="004C21BE" w:rsidP="000733D8">
            <w:pPr>
              <w:tabs>
                <w:tab w:val="right" w:pos="3402"/>
              </w:tabs>
              <w:spacing w:after="0" w:line="312" w:lineRule="auto"/>
              <w:ind w:left="402"/>
              <w:rPr>
                <w:rFonts w:ascii="Times New Roman" w:hAnsi="Times New Roman" w:cs="Sakkal Majalla"/>
                <w:b/>
                <w:bCs/>
                <w:szCs w:val="24"/>
              </w:rPr>
            </w:pPr>
            <w:proofErr w:type="spellStart"/>
            <w:r w:rsidRPr="00FF6B03">
              <w:rPr>
                <w:rFonts w:ascii="Times New Roman" w:hAnsi="Times New Roman" w:cs="Sakkal Majalla"/>
                <w:b/>
                <w:bCs/>
                <w:szCs w:val="24"/>
                <w:rtl/>
                <w:lang w:bidi="ar-SA"/>
              </w:rPr>
              <w:t>صباط</w:t>
            </w:r>
            <w:proofErr w:type="spellEnd"/>
          </w:p>
        </w:tc>
      </w:tr>
      <w:tr w:rsidR="004C21BE" w:rsidRPr="009F402C" w:rsidTr="00BC1489">
        <w:trPr>
          <w:trHeight w:val="362"/>
        </w:trPr>
        <w:tc>
          <w:tcPr>
            <w:tcW w:w="3402" w:type="dxa"/>
            <w:tcBorders>
              <w:right w:val="nil"/>
            </w:tcBorders>
          </w:tcPr>
          <w:p w:rsidR="004C21BE" w:rsidRPr="009F402C" w:rsidRDefault="004C21BE" w:rsidP="00697B83">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rPr>
              <w:t>SANDAL</w:t>
            </w:r>
          </w:p>
        </w:tc>
        <w:tc>
          <w:tcPr>
            <w:tcW w:w="1774" w:type="dxa"/>
            <w:tcBorders>
              <w:left w:val="nil"/>
              <w:right w:val="nil"/>
            </w:tcBorders>
          </w:tcPr>
          <w:p w:rsidR="004C21BE" w:rsidRPr="009F402C" w:rsidRDefault="004C21BE" w:rsidP="00697B83">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rPr>
              <w:t>SANDAL</w:t>
            </w:r>
            <w:r w:rsidRPr="009F402C">
              <w:rPr>
                <w:rFonts w:ascii="Times New Roman" w:hAnsi="Times New Roman" w:cs="Sakkal Majalla"/>
                <w:szCs w:val="24"/>
                <w:rtl/>
                <w:lang w:bidi="ar-SA"/>
              </w:rPr>
              <w:t xml:space="preserve">  </w:t>
            </w:r>
          </w:p>
        </w:tc>
        <w:tc>
          <w:tcPr>
            <w:tcW w:w="1855" w:type="dxa"/>
            <w:tcBorders>
              <w:left w:val="nil"/>
            </w:tcBorders>
          </w:tcPr>
          <w:p w:rsidR="004C21BE" w:rsidRPr="009F402C" w:rsidRDefault="004C21BE" w:rsidP="000733D8">
            <w:pPr>
              <w:tabs>
                <w:tab w:val="right" w:pos="3402"/>
              </w:tabs>
              <w:spacing w:after="0" w:line="312" w:lineRule="auto"/>
              <w:ind w:left="402"/>
              <w:rPr>
                <w:rFonts w:ascii="Times New Roman" w:hAnsi="Times New Roman" w:cs="Sakkal Majalla"/>
                <w:szCs w:val="24"/>
              </w:rPr>
            </w:pPr>
            <w:r w:rsidRPr="009F402C">
              <w:rPr>
                <w:rFonts w:ascii="Times New Roman" w:hAnsi="Times New Roman" w:cs="Sakkal Majalla"/>
                <w:b/>
                <w:bCs/>
                <w:szCs w:val="24"/>
                <w:rtl/>
                <w:lang w:bidi="ar-SA"/>
              </w:rPr>
              <w:t>صندل</w:t>
            </w:r>
          </w:p>
        </w:tc>
      </w:tr>
      <w:tr w:rsidR="004C21BE" w:rsidRPr="009F402C" w:rsidTr="00BC1489">
        <w:trPr>
          <w:trHeight w:val="377"/>
        </w:trPr>
        <w:tc>
          <w:tcPr>
            <w:tcW w:w="3402" w:type="dxa"/>
            <w:tcBorders>
              <w:right w:val="nil"/>
            </w:tcBorders>
          </w:tcPr>
          <w:p w:rsidR="004C21BE" w:rsidRPr="009F402C" w:rsidRDefault="004C21BE" w:rsidP="00BC1489">
            <w:pPr>
              <w:tabs>
                <w:tab w:val="right" w:pos="3402"/>
              </w:tabs>
              <w:bidi w:val="0"/>
              <w:spacing w:after="0" w:line="312" w:lineRule="auto"/>
              <w:ind w:left="318"/>
              <w:rPr>
                <w:rFonts w:ascii="Times New Roman" w:hAnsi="Times New Roman" w:cs="Sakkal Majalla"/>
                <w:szCs w:val="24"/>
              </w:rPr>
            </w:pPr>
            <w:r w:rsidRPr="009F402C">
              <w:rPr>
                <w:rFonts w:ascii="Times New Roman" w:hAnsi="Times New Roman" w:cs="Sakkal Majalla"/>
                <w:szCs w:val="24"/>
              </w:rPr>
              <w:t>KEFIR</w:t>
            </w:r>
          </w:p>
        </w:tc>
        <w:tc>
          <w:tcPr>
            <w:tcW w:w="1774" w:type="dxa"/>
            <w:tcBorders>
              <w:left w:val="nil"/>
              <w:right w:val="nil"/>
            </w:tcBorders>
          </w:tcPr>
          <w:p w:rsidR="004C21BE" w:rsidRPr="009F402C" w:rsidRDefault="004C21BE" w:rsidP="00697B83">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rPr>
              <w:t>KAFIR</w:t>
            </w:r>
          </w:p>
        </w:tc>
        <w:tc>
          <w:tcPr>
            <w:tcW w:w="1855" w:type="dxa"/>
            <w:tcBorders>
              <w:left w:val="nil"/>
            </w:tcBorders>
          </w:tcPr>
          <w:p w:rsidR="004C21BE" w:rsidRPr="009F402C" w:rsidRDefault="004C21BE" w:rsidP="000733D8">
            <w:pPr>
              <w:tabs>
                <w:tab w:val="right" w:pos="3402"/>
              </w:tabs>
              <w:spacing w:after="0" w:line="312" w:lineRule="auto"/>
              <w:ind w:left="402"/>
              <w:rPr>
                <w:rFonts w:ascii="Times New Roman" w:hAnsi="Times New Roman" w:cs="Sakkal Majalla"/>
                <w:szCs w:val="24"/>
              </w:rPr>
            </w:pPr>
            <w:r w:rsidRPr="009F402C">
              <w:rPr>
                <w:rFonts w:ascii="Times New Roman" w:hAnsi="Times New Roman" w:cs="Sakkal Majalla"/>
                <w:b/>
                <w:bCs/>
                <w:szCs w:val="24"/>
                <w:rtl/>
                <w:lang w:bidi="ar-SA"/>
              </w:rPr>
              <w:t>كافر</w:t>
            </w:r>
          </w:p>
        </w:tc>
      </w:tr>
      <w:tr w:rsidR="004C21BE" w:rsidRPr="009F402C" w:rsidTr="00BC1489">
        <w:trPr>
          <w:trHeight w:val="362"/>
        </w:trPr>
        <w:tc>
          <w:tcPr>
            <w:tcW w:w="3402" w:type="dxa"/>
            <w:tcBorders>
              <w:right w:val="nil"/>
            </w:tcBorders>
          </w:tcPr>
          <w:p w:rsidR="004C21BE" w:rsidRPr="009F402C" w:rsidRDefault="004C21BE" w:rsidP="00BC1489">
            <w:pPr>
              <w:tabs>
                <w:tab w:val="right" w:pos="3402"/>
              </w:tabs>
              <w:bidi w:val="0"/>
              <w:spacing w:after="0" w:line="312" w:lineRule="auto"/>
              <w:ind w:left="318"/>
              <w:rPr>
                <w:rFonts w:ascii="Times New Roman" w:hAnsi="Times New Roman" w:cs="Sakkal Majalla"/>
                <w:szCs w:val="24"/>
              </w:rPr>
            </w:pPr>
            <w:r w:rsidRPr="009F402C">
              <w:rPr>
                <w:rFonts w:ascii="Times New Roman" w:hAnsi="Times New Roman" w:cs="Sakkal Majalla"/>
                <w:szCs w:val="24"/>
              </w:rPr>
              <w:t>MAMMOUTH</w:t>
            </w:r>
          </w:p>
        </w:tc>
        <w:tc>
          <w:tcPr>
            <w:tcW w:w="1774" w:type="dxa"/>
            <w:tcBorders>
              <w:left w:val="nil"/>
              <w:right w:val="nil"/>
            </w:tcBorders>
          </w:tcPr>
          <w:p w:rsidR="004C21BE" w:rsidRPr="009F402C" w:rsidRDefault="004C21BE" w:rsidP="00697B83">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rPr>
              <w:t>MAMOUTH</w:t>
            </w:r>
          </w:p>
        </w:tc>
        <w:tc>
          <w:tcPr>
            <w:tcW w:w="1855" w:type="dxa"/>
            <w:tcBorders>
              <w:left w:val="nil"/>
            </w:tcBorders>
          </w:tcPr>
          <w:p w:rsidR="004C21BE" w:rsidRPr="009F402C" w:rsidRDefault="004C21BE" w:rsidP="000733D8">
            <w:pPr>
              <w:tabs>
                <w:tab w:val="right" w:pos="3402"/>
              </w:tabs>
              <w:spacing w:after="0" w:line="312" w:lineRule="auto"/>
              <w:ind w:left="402"/>
              <w:rPr>
                <w:rFonts w:ascii="Times New Roman" w:hAnsi="Times New Roman" w:cs="Sakkal Majalla"/>
                <w:szCs w:val="24"/>
              </w:rPr>
            </w:pPr>
            <w:proofErr w:type="spellStart"/>
            <w:r w:rsidRPr="009F402C">
              <w:rPr>
                <w:rFonts w:ascii="Times New Roman" w:hAnsi="Times New Roman" w:cs="Sakkal Majalla"/>
                <w:b/>
                <w:bCs/>
                <w:szCs w:val="24"/>
                <w:rtl/>
                <w:lang w:bidi="ar-SA"/>
              </w:rPr>
              <w:t>ماموث</w:t>
            </w:r>
            <w:proofErr w:type="spellEnd"/>
          </w:p>
        </w:tc>
      </w:tr>
      <w:tr w:rsidR="004C21BE" w:rsidRPr="009F402C" w:rsidTr="00BC1489">
        <w:trPr>
          <w:trHeight w:val="377"/>
        </w:trPr>
        <w:tc>
          <w:tcPr>
            <w:tcW w:w="3402" w:type="dxa"/>
            <w:tcBorders>
              <w:right w:val="nil"/>
            </w:tcBorders>
          </w:tcPr>
          <w:p w:rsidR="004C21BE" w:rsidRPr="009F402C" w:rsidRDefault="004C21BE" w:rsidP="00BC1489">
            <w:pPr>
              <w:tabs>
                <w:tab w:val="right" w:pos="3402"/>
              </w:tabs>
              <w:bidi w:val="0"/>
              <w:spacing w:after="0" w:line="312" w:lineRule="auto"/>
              <w:ind w:left="318"/>
              <w:rPr>
                <w:rFonts w:ascii="Times New Roman" w:hAnsi="Times New Roman" w:cs="Sakkal Majalla"/>
                <w:szCs w:val="24"/>
              </w:rPr>
            </w:pPr>
            <w:r w:rsidRPr="009F402C">
              <w:rPr>
                <w:rFonts w:ascii="Times New Roman" w:hAnsi="Times New Roman" w:cs="Sakkal Majalla"/>
                <w:szCs w:val="24"/>
              </w:rPr>
              <w:t>UHLAN</w:t>
            </w:r>
          </w:p>
        </w:tc>
        <w:tc>
          <w:tcPr>
            <w:tcW w:w="1774" w:type="dxa"/>
            <w:tcBorders>
              <w:left w:val="nil"/>
              <w:right w:val="nil"/>
            </w:tcBorders>
          </w:tcPr>
          <w:p w:rsidR="004C21BE" w:rsidRPr="009F402C" w:rsidRDefault="004C21BE" w:rsidP="00697B83">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rPr>
              <w:t xml:space="preserve">AHLAN </w:t>
            </w:r>
          </w:p>
        </w:tc>
        <w:tc>
          <w:tcPr>
            <w:tcW w:w="1855" w:type="dxa"/>
            <w:tcBorders>
              <w:left w:val="nil"/>
            </w:tcBorders>
          </w:tcPr>
          <w:p w:rsidR="004C21BE" w:rsidRPr="009F402C" w:rsidRDefault="004C21BE" w:rsidP="000733D8">
            <w:pPr>
              <w:tabs>
                <w:tab w:val="right" w:pos="3402"/>
              </w:tabs>
              <w:spacing w:after="0" w:line="312" w:lineRule="auto"/>
              <w:ind w:left="402"/>
              <w:rPr>
                <w:rFonts w:ascii="Times New Roman" w:hAnsi="Times New Roman" w:cs="Sakkal Majalla"/>
                <w:szCs w:val="24"/>
              </w:rPr>
            </w:pPr>
            <w:r w:rsidRPr="009F402C">
              <w:rPr>
                <w:rFonts w:ascii="Times New Roman" w:hAnsi="Times New Roman" w:cs="Sakkal Majalla"/>
                <w:b/>
                <w:bCs/>
                <w:szCs w:val="24"/>
                <w:rtl/>
                <w:lang w:bidi="ar-SA"/>
              </w:rPr>
              <w:t>أهلا</w:t>
            </w:r>
          </w:p>
        </w:tc>
      </w:tr>
      <w:tr w:rsidR="004C21BE" w:rsidRPr="009F402C" w:rsidTr="00BC1489">
        <w:trPr>
          <w:trHeight w:val="377"/>
        </w:trPr>
        <w:tc>
          <w:tcPr>
            <w:tcW w:w="3402" w:type="dxa"/>
            <w:tcBorders>
              <w:right w:val="nil"/>
            </w:tcBorders>
          </w:tcPr>
          <w:p w:rsidR="004C21BE" w:rsidRPr="009F402C" w:rsidRDefault="004C21BE" w:rsidP="00BC1489">
            <w:pPr>
              <w:tabs>
                <w:tab w:val="right" w:pos="3402"/>
              </w:tabs>
              <w:bidi w:val="0"/>
              <w:spacing w:after="0" w:line="312" w:lineRule="auto"/>
              <w:ind w:left="318"/>
              <w:rPr>
                <w:rFonts w:ascii="Times New Roman" w:hAnsi="Times New Roman" w:cs="Sakkal Majalla"/>
                <w:szCs w:val="24"/>
              </w:rPr>
            </w:pPr>
            <w:r w:rsidRPr="009F402C">
              <w:rPr>
                <w:rFonts w:ascii="Times New Roman" w:hAnsi="Times New Roman" w:cs="Sakkal Majalla"/>
                <w:szCs w:val="24"/>
              </w:rPr>
              <w:t>KAWAJAH</w:t>
            </w:r>
          </w:p>
        </w:tc>
        <w:tc>
          <w:tcPr>
            <w:tcW w:w="1774" w:type="dxa"/>
            <w:tcBorders>
              <w:left w:val="nil"/>
              <w:right w:val="nil"/>
            </w:tcBorders>
          </w:tcPr>
          <w:p w:rsidR="004C21BE" w:rsidRPr="009F402C" w:rsidRDefault="004C21BE" w:rsidP="00697B83">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bidi="ar-SA"/>
              </w:rPr>
              <w:t>KHAWAJAH</w:t>
            </w:r>
          </w:p>
        </w:tc>
        <w:tc>
          <w:tcPr>
            <w:tcW w:w="1855" w:type="dxa"/>
            <w:tcBorders>
              <w:left w:val="nil"/>
            </w:tcBorders>
          </w:tcPr>
          <w:p w:rsidR="004C21BE" w:rsidRPr="009F402C" w:rsidRDefault="004C21BE" w:rsidP="000733D8">
            <w:pPr>
              <w:tabs>
                <w:tab w:val="right" w:pos="3402"/>
              </w:tabs>
              <w:spacing w:after="0" w:line="312" w:lineRule="auto"/>
              <w:ind w:left="402"/>
              <w:rPr>
                <w:rFonts w:ascii="Times New Roman" w:hAnsi="Times New Roman" w:cs="Sakkal Majalla"/>
                <w:szCs w:val="24"/>
              </w:rPr>
            </w:pPr>
            <w:proofErr w:type="spellStart"/>
            <w:r w:rsidRPr="009F402C">
              <w:rPr>
                <w:rFonts w:ascii="Times New Roman" w:hAnsi="Times New Roman" w:cs="Sakkal Majalla"/>
                <w:b/>
                <w:bCs/>
                <w:szCs w:val="24"/>
                <w:rtl/>
                <w:lang w:bidi="ar-SA"/>
              </w:rPr>
              <w:t>خواجه</w:t>
            </w:r>
            <w:proofErr w:type="spellEnd"/>
          </w:p>
        </w:tc>
      </w:tr>
    </w:tbl>
    <w:p w:rsidR="004C21BE" w:rsidRPr="009F402C" w:rsidRDefault="004C21BE" w:rsidP="00A44092">
      <w:pPr>
        <w:tabs>
          <w:tab w:val="right" w:pos="3402"/>
        </w:tabs>
        <w:bidi w:val="0"/>
        <w:spacing w:before="200" w:line="360" w:lineRule="auto"/>
        <w:jc w:val="both"/>
        <w:rPr>
          <w:rFonts w:ascii="Times New Roman" w:hAnsi="Times New Roman" w:cs="Sakkal Majalla"/>
          <w:szCs w:val="24"/>
        </w:rPr>
      </w:pPr>
      <w:r w:rsidRPr="009F402C">
        <w:rPr>
          <w:rFonts w:ascii="Times New Roman" w:hAnsi="Times New Roman" w:cs="Sakkal Majalla"/>
          <w:szCs w:val="24"/>
        </w:rPr>
        <w:t xml:space="preserve">The Mogul army was defeated in 1380 but their domination continued </w:t>
      </w:r>
      <w:proofErr w:type="gramStart"/>
      <w:r w:rsidRPr="009F402C">
        <w:rPr>
          <w:rFonts w:ascii="Times New Roman" w:hAnsi="Times New Roman" w:cs="Sakkal Majalla"/>
          <w:szCs w:val="24"/>
        </w:rPr>
        <w:t>till</w:t>
      </w:r>
      <w:proofErr w:type="gramEnd"/>
      <w:r w:rsidRPr="009F402C">
        <w:rPr>
          <w:rFonts w:ascii="Times New Roman" w:hAnsi="Times New Roman" w:cs="Sakkal Majalla"/>
          <w:szCs w:val="24"/>
        </w:rPr>
        <w:t xml:space="preserve"> 1480.</w:t>
      </w:r>
    </w:p>
    <w:p w:rsidR="004C21BE" w:rsidRPr="009F402C" w:rsidRDefault="004C21BE" w:rsidP="009F402C">
      <w:pPr>
        <w:tabs>
          <w:tab w:val="right" w:pos="3402"/>
        </w:tabs>
        <w:bidi w:val="0"/>
        <w:spacing w:line="360" w:lineRule="auto"/>
        <w:jc w:val="both"/>
        <w:rPr>
          <w:rFonts w:ascii="Times New Roman" w:hAnsi="Times New Roman" w:cs="Sakkal Majalla"/>
          <w:b/>
          <w:bCs/>
          <w:szCs w:val="24"/>
        </w:rPr>
      </w:pPr>
      <w:r w:rsidRPr="009F402C">
        <w:rPr>
          <w:rFonts w:ascii="Times New Roman" w:hAnsi="Times New Roman" w:cs="Sakkal Majalla"/>
          <w:b/>
          <w:bCs/>
          <w:szCs w:val="24"/>
        </w:rPr>
        <w:t xml:space="preserve">3. The </w:t>
      </w:r>
      <w:proofErr w:type="spellStart"/>
      <w:r w:rsidRPr="009F402C">
        <w:rPr>
          <w:rFonts w:ascii="Times New Roman" w:hAnsi="Times New Roman" w:cs="Sakkal Majalla"/>
          <w:b/>
          <w:bCs/>
          <w:szCs w:val="24"/>
        </w:rPr>
        <w:t>Moscovite</w:t>
      </w:r>
      <w:proofErr w:type="spellEnd"/>
      <w:r w:rsidRPr="009F402C">
        <w:rPr>
          <w:rFonts w:ascii="Times New Roman" w:hAnsi="Times New Roman" w:cs="Sakkal Majalla"/>
          <w:b/>
          <w:bCs/>
          <w:szCs w:val="24"/>
        </w:rPr>
        <w:t xml:space="preserve"> Period (15</w:t>
      </w:r>
      <w:r w:rsidRPr="009F402C">
        <w:rPr>
          <w:rFonts w:ascii="Times New Roman" w:hAnsi="Times New Roman" w:cs="Sakkal Majalla"/>
          <w:b/>
          <w:bCs/>
          <w:szCs w:val="24"/>
          <w:vertAlign w:val="superscript"/>
        </w:rPr>
        <w:t>th</w:t>
      </w:r>
      <w:r w:rsidRPr="009F402C">
        <w:rPr>
          <w:rFonts w:ascii="Times New Roman" w:hAnsi="Times New Roman" w:cs="Sakkal Majalla"/>
          <w:b/>
          <w:bCs/>
          <w:szCs w:val="24"/>
        </w:rPr>
        <w:t xml:space="preserve"> – 17</w:t>
      </w:r>
      <w:r w:rsidRPr="009F402C">
        <w:rPr>
          <w:rFonts w:ascii="Times New Roman" w:hAnsi="Times New Roman" w:cs="Sakkal Majalla"/>
          <w:b/>
          <w:bCs/>
          <w:szCs w:val="24"/>
          <w:vertAlign w:val="superscript"/>
        </w:rPr>
        <w:t>th</w:t>
      </w:r>
      <w:r w:rsidRPr="009F402C">
        <w:rPr>
          <w:rFonts w:ascii="Times New Roman" w:hAnsi="Times New Roman" w:cs="Sakkal Majalla"/>
          <w:b/>
          <w:bCs/>
          <w:szCs w:val="24"/>
        </w:rPr>
        <w:t>) Centuries</w:t>
      </w:r>
    </w:p>
    <w:p w:rsidR="004C21BE" w:rsidRPr="009F402C" w:rsidRDefault="004C21BE" w:rsidP="009F402C">
      <w:pPr>
        <w:tabs>
          <w:tab w:val="right" w:pos="3402"/>
        </w:tabs>
        <w:bidi w:val="0"/>
        <w:spacing w:line="360" w:lineRule="auto"/>
        <w:jc w:val="both"/>
        <w:rPr>
          <w:rFonts w:ascii="Times New Roman" w:hAnsi="Times New Roman" w:cs="Sakkal Majalla"/>
          <w:szCs w:val="24"/>
        </w:rPr>
      </w:pPr>
      <w:r w:rsidRPr="009F402C">
        <w:rPr>
          <w:rFonts w:ascii="Times New Roman" w:hAnsi="Times New Roman" w:cs="Sakkal Majalla"/>
          <w:szCs w:val="24"/>
        </w:rPr>
        <w:t>In the 15</w:t>
      </w:r>
      <w:r w:rsidRPr="009F402C">
        <w:rPr>
          <w:rFonts w:ascii="Times New Roman" w:hAnsi="Times New Roman" w:cs="Sakkal Majalla"/>
          <w:szCs w:val="24"/>
          <w:vertAlign w:val="superscript"/>
        </w:rPr>
        <w:t>th</w:t>
      </w:r>
      <w:r w:rsidRPr="009F402C">
        <w:rPr>
          <w:rFonts w:ascii="Times New Roman" w:hAnsi="Times New Roman" w:cs="Sakkal Majalla"/>
          <w:szCs w:val="24"/>
        </w:rPr>
        <w:t xml:space="preserve"> century, Turkey ruled the whole of the Middle East and most of the Arab countries. The Ottoman Empire allowed Russia to have a representative of the Patriarchate in Palestine. Bishops, Orientalists, authors, poets continued visiting Palestine between 14</w:t>
      </w:r>
      <w:r w:rsidRPr="009F402C">
        <w:rPr>
          <w:rFonts w:ascii="Times New Roman" w:hAnsi="Times New Roman" w:cs="Sakkal Majalla"/>
          <w:szCs w:val="24"/>
          <w:vertAlign w:val="superscript"/>
        </w:rPr>
        <w:t>th</w:t>
      </w:r>
      <w:r w:rsidRPr="009F402C">
        <w:rPr>
          <w:rFonts w:ascii="Times New Roman" w:hAnsi="Times New Roman" w:cs="Sakkal Majalla"/>
          <w:szCs w:val="24"/>
        </w:rPr>
        <w:t xml:space="preserve"> and 19</w:t>
      </w:r>
      <w:r w:rsidRPr="009F402C">
        <w:rPr>
          <w:rFonts w:ascii="Times New Roman" w:hAnsi="Times New Roman" w:cs="Sakkal Majalla"/>
          <w:szCs w:val="24"/>
          <w:vertAlign w:val="superscript"/>
        </w:rPr>
        <w:t>th</w:t>
      </w:r>
      <w:r w:rsidRPr="009F402C">
        <w:rPr>
          <w:rFonts w:ascii="Times New Roman" w:hAnsi="Times New Roman" w:cs="Sakkal Majalla"/>
          <w:szCs w:val="24"/>
        </w:rPr>
        <w:t xml:space="preserve"> century. Among these </w:t>
      </w:r>
      <w:proofErr w:type="gramStart"/>
      <w:r w:rsidRPr="009F402C">
        <w:rPr>
          <w:rFonts w:ascii="Times New Roman" w:hAnsi="Times New Roman" w:cs="Sakkal Majalla"/>
          <w:szCs w:val="24"/>
        </w:rPr>
        <w:t>are:</w:t>
      </w:r>
      <w:proofErr w:type="gramEnd"/>
      <w:r w:rsidRPr="009F402C">
        <w:rPr>
          <w:rFonts w:ascii="Times New Roman" w:hAnsi="Times New Roman" w:cs="Sakkal Majalla"/>
          <w:szCs w:val="24"/>
        </w:rPr>
        <w:t xml:space="preserve"> Monk </w:t>
      </w:r>
      <w:proofErr w:type="spellStart"/>
      <w:r w:rsidRPr="009F402C">
        <w:rPr>
          <w:rFonts w:ascii="Times New Roman" w:hAnsi="Times New Roman" w:cs="Sakkal Majalla"/>
          <w:szCs w:val="24"/>
        </w:rPr>
        <w:t>Varsnovski</w:t>
      </w:r>
      <w:proofErr w:type="spellEnd"/>
      <w:r w:rsidRPr="009F402C">
        <w:rPr>
          <w:rFonts w:ascii="Times New Roman" w:hAnsi="Times New Roman" w:cs="Sakkal Majalla"/>
          <w:szCs w:val="24"/>
        </w:rPr>
        <w:t xml:space="preserve"> in 1456, and </w:t>
      </w:r>
      <w:proofErr w:type="spellStart"/>
      <w:r w:rsidRPr="009F402C">
        <w:rPr>
          <w:rFonts w:ascii="Times New Roman" w:hAnsi="Times New Roman" w:cs="Sakkal Majalla"/>
          <w:szCs w:val="24"/>
        </w:rPr>
        <w:t>Vasili</w:t>
      </w:r>
      <w:proofErr w:type="spellEnd"/>
      <w:r w:rsidRPr="009F402C">
        <w:rPr>
          <w:rFonts w:ascii="Times New Roman" w:hAnsi="Times New Roman" w:cs="Sakkal Majalla"/>
          <w:szCs w:val="24"/>
        </w:rPr>
        <w:t xml:space="preserve"> </w:t>
      </w:r>
      <w:proofErr w:type="spellStart"/>
      <w:r w:rsidRPr="009F402C">
        <w:rPr>
          <w:rFonts w:ascii="Times New Roman" w:hAnsi="Times New Roman" w:cs="Sakkal Majalla"/>
          <w:szCs w:val="24"/>
        </w:rPr>
        <w:t>Parski</w:t>
      </w:r>
      <w:proofErr w:type="spellEnd"/>
      <w:r w:rsidRPr="009F402C">
        <w:rPr>
          <w:rFonts w:ascii="Times New Roman" w:hAnsi="Times New Roman" w:cs="Sakkal Majalla"/>
          <w:szCs w:val="24"/>
        </w:rPr>
        <w:t xml:space="preserve"> in 1465-1466. </w:t>
      </w:r>
      <w:r w:rsidRPr="009F402C">
        <w:rPr>
          <w:rStyle w:val="a4"/>
          <w:rFonts w:ascii="Times New Roman" w:hAnsi="Times New Roman" w:cs="Sakkal Majalla"/>
          <w:szCs w:val="24"/>
        </w:rPr>
        <w:footnoteReference w:id="12"/>
      </w:r>
      <w:r w:rsidRPr="009F402C">
        <w:rPr>
          <w:rFonts w:ascii="Times New Roman" w:hAnsi="Times New Roman" w:cs="Sakkal Majalla"/>
          <w:szCs w:val="24"/>
        </w:rPr>
        <w:t xml:space="preserve"> </w:t>
      </w:r>
    </w:p>
    <w:p w:rsidR="004C21BE" w:rsidRPr="009F402C" w:rsidRDefault="004C21BE" w:rsidP="00BC1489">
      <w:pPr>
        <w:tabs>
          <w:tab w:val="right" w:pos="3402"/>
        </w:tabs>
        <w:bidi w:val="0"/>
        <w:spacing w:after="0" w:line="360" w:lineRule="auto"/>
        <w:jc w:val="both"/>
        <w:rPr>
          <w:rFonts w:ascii="Times New Roman" w:hAnsi="Times New Roman" w:cs="Sakkal Majalla"/>
          <w:b/>
          <w:bCs/>
          <w:szCs w:val="24"/>
        </w:rPr>
      </w:pPr>
      <w:r w:rsidRPr="009F402C">
        <w:rPr>
          <w:rFonts w:ascii="Times New Roman" w:hAnsi="Times New Roman" w:cs="Sakkal Majalla"/>
          <w:b/>
          <w:bCs/>
          <w:szCs w:val="24"/>
        </w:rPr>
        <w:t>4. The Russian Empire Period (18</w:t>
      </w:r>
      <w:r w:rsidRPr="009F402C">
        <w:rPr>
          <w:rFonts w:ascii="Times New Roman" w:hAnsi="Times New Roman" w:cs="Sakkal Majalla"/>
          <w:b/>
          <w:bCs/>
          <w:szCs w:val="24"/>
          <w:vertAlign w:val="superscript"/>
        </w:rPr>
        <w:t>th</w:t>
      </w:r>
      <w:r w:rsidRPr="009F402C">
        <w:rPr>
          <w:rFonts w:ascii="Times New Roman" w:hAnsi="Times New Roman" w:cs="Sakkal Majalla"/>
          <w:b/>
          <w:bCs/>
          <w:szCs w:val="24"/>
        </w:rPr>
        <w:t xml:space="preserve"> – 19</w:t>
      </w:r>
      <w:r w:rsidRPr="009F402C">
        <w:rPr>
          <w:rFonts w:ascii="Times New Roman" w:hAnsi="Times New Roman" w:cs="Sakkal Majalla"/>
          <w:b/>
          <w:bCs/>
          <w:szCs w:val="24"/>
          <w:vertAlign w:val="superscript"/>
        </w:rPr>
        <w:t>th</w:t>
      </w:r>
      <w:r w:rsidRPr="009F402C">
        <w:rPr>
          <w:rFonts w:ascii="Times New Roman" w:hAnsi="Times New Roman" w:cs="Sakkal Majalla"/>
          <w:b/>
          <w:bCs/>
          <w:szCs w:val="24"/>
        </w:rPr>
        <w:t>) Century</w:t>
      </w:r>
    </w:p>
    <w:p w:rsidR="004C21BE" w:rsidRPr="009F402C" w:rsidRDefault="004C21BE" w:rsidP="009F402C">
      <w:pPr>
        <w:tabs>
          <w:tab w:val="right" w:pos="3402"/>
        </w:tabs>
        <w:bidi w:val="0"/>
        <w:spacing w:line="360" w:lineRule="auto"/>
        <w:jc w:val="both"/>
        <w:rPr>
          <w:rFonts w:ascii="Times New Roman" w:hAnsi="Times New Roman" w:cs="Sakkal Majalla"/>
          <w:b/>
          <w:bCs/>
          <w:szCs w:val="24"/>
        </w:rPr>
      </w:pPr>
      <w:r w:rsidRPr="009F402C">
        <w:rPr>
          <w:rFonts w:ascii="Times New Roman" w:hAnsi="Times New Roman" w:cs="Sakkal Majalla"/>
          <w:b/>
          <w:bCs/>
          <w:szCs w:val="24"/>
        </w:rPr>
        <w:t>A. Orientalism and Russian Arabic Cultural Contacts</w:t>
      </w:r>
    </w:p>
    <w:p w:rsidR="004C21BE" w:rsidRPr="009F402C" w:rsidRDefault="004C21BE" w:rsidP="000733D8">
      <w:pPr>
        <w:tabs>
          <w:tab w:val="right" w:pos="3402"/>
        </w:tabs>
        <w:bidi w:val="0"/>
        <w:spacing w:line="360" w:lineRule="auto"/>
        <w:ind w:left="284"/>
        <w:jc w:val="both"/>
        <w:rPr>
          <w:rFonts w:ascii="Times New Roman" w:hAnsi="Times New Roman" w:cs="Sakkal Majalla"/>
          <w:szCs w:val="24"/>
        </w:rPr>
      </w:pPr>
      <w:r w:rsidRPr="009F402C">
        <w:rPr>
          <w:rFonts w:ascii="Times New Roman" w:hAnsi="Times New Roman" w:cs="Sakkal Majalla"/>
          <w:szCs w:val="24"/>
        </w:rPr>
        <w:t>The movement of Orientalism in Russia and the strong interest in Arabic studies among scholars and travelers contributed to the immediate interaction between Russian and Arabic, which increased through translations, trade, travels, pilgrimages, and missionary activity. During the rule of Peter the Great (1682-1725) Russian oriental studies gained support. Blair (1694-1738) was the pioneer. Similarly, Arab interest in Russian studies and culture increased during the 18</w:t>
      </w:r>
      <w:r w:rsidRPr="009F402C">
        <w:rPr>
          <w:rFonts w:ascii="Times New Roman" w:hAnsi="Times New Roman" w:cs="Sakkal Majalla"/>
          <w:szCs w:val="24"/>
          <w:vertAlign w:val="superscript"/>
        </w:rPr>
        <w:t>th</w:t>
      </w:r>
      <w:r w:rsidRPr="009F402C">
        <w:rPr>
          <w:rFonts w:ascii="Times New Roman" w:hAnsi="Times New Roman" w:cs="Sakkal Majalla"/>
          <w:szCs w:val="24"/>
        </w:rPr>
        <w:t xml:space="preserve"> century onward. Orientalism constituted a major channel of Russian Arabic interaction.</w:t>
      </w:r>
    </w:p>
    <w:p w:rsidR="004C21BE" w:rsidRPr="009F402C" w:rsidRDefault="004C21BE" w:rsidP="009F402C">
      <w:pPr>
        <w:tabs>
          <w:tab w:val="right" w:pos="3402"/>
        </w:tabs>
        <w:bidi w:val="0"/>
        <w:spacing w:line="360" w:lineRule="auto"/>
        <w:jc w:val="both"/>
        <w:rPr>
          <w:rFonts w:ascii="Times New Roman" w:hAnsi="Times New Roman" w:cs="Sakkal Majalla"/>
          <w:b/>
          <w:bCs/>
          <w:szCs w:val="24"/>
        </w:rPr>
      </w:pPr>
      <w:r w:rsidRPr="009F402C">
        <w:rPr>
          <w:rFonts w:ascii="Times New Roman" w:hAnsi="Times New Roman" w:cs="Sakkal Majalla"/>
          <w:b/>
          <w:bCs/>
          <w:szCs w:val="24"/>
        </w:rPr>
        <w:t>B.  Russian Authors and Poets</w:t>
      </w:r>
    </w:p>
    <w:p w:rsidR="004C21BE" w:rsidRPr="009F402C" w:rsidRDefault="004C21BE" w:rsidP="00A44092">
      <w:pPr>
        <w:tabs>
          <w:tab w:val="right" w:pos="3402"/>
        </w:tabs>
        <w:bidi w:val="0"/>
        <w:spacing w:line="360" w:lineRule="auto"/>
        <w:ind w:left="284"/>
        <w:jc w:val="both"/>
        <w:rPr>
          <w:rFonts w:ascii="Times New Roman" w:hAnsi="Times New Roman" w:cs="Sakkal Majalla"/>
          <w:szCs w:val="24"/>
        </w:rPr>
      </w:pPr>
      <w:r w:rsidRPr="009F402C">
        <w:rPr>
          <w:rFonts w:ascii="Times New Roman" w:hAnsi="Times New Roman" w:cs="Sakkal Majalla"/>
          <w:szCs w:val="24"/>
        </w:rPr>
        <w:t xml:space="preserve">Russian authors and poets showed great interest in the Arab culture, especially in the Holy Land.  Nikolai Gogol (1809-1852) visited Palestine in 1848 and visited Nazareth and Beirut. Lermontov (1814-1841) wrote his poem “Olive Branch of Palestine” inspired by the branch brought by his friend </w:t>
      </w:r>
      <w:proofErr w:type="spellStart"/>
      <w:r w:rsidRPr="009F402C">
        <w:rPr>
          <w:rFonts w:ascii="Times New Roman" w:hAnsi="Times New Roman" w:cs="Sakkal Majalla"/>
          <w:szCs w:val="24"/>
        </w:rPr>
        <w:t>Moraviev</w:t>
      </w:r>
      <w:proofErr w:type="spellEnd"/>
      <w:r w:rsidRPr="009F402C">
        <w:rPr>
          <w:rFonts w:ascii="Times New Roman" w:hAnsi="Times New Roman" w:cs="Sakkal Majalla"/>
          <w:szCs w:val="24"/>
        </w:rPr>
        <w:t xml:space="preserve"> who brought it from Palestine. Poet and critic Peter </w:t>
      </w:r>
      <w:proofErr w:type="spellStart"/>
      <w:r w:rsidRPr="009F402C">
        <w:rPr>
          <w:rFonts w:ascii="Times New Roman" w:hAnsi="Times New Roman" w:cs="Sakkal Majalla"/>
          <w:szCs w:val="24"/>
        </w:rPr>
        <w:t>Viazamski</w:t>
      </w:r>
      <w:proofErr w:type="spellEnd"/>
      <w:r w:rsidRPr="009F402C">
        <w:rPr>
          <w:rFonts w:ascii="Times New Roman" w:hAnsi="Times New Roman" w:cs="Sakkal Majalla"/>
          <w:szCs w:val="24"/>
        </w:rPr>
        <w:t xml:space="preserve"> visited Palestine in 1849-1850 and stayed in Jaffa and Jerusalem. </w:t>
      </w:r>
      <w:proofErr w:type="spellStart"/>
      <w:r w:rsidRPr="009F402C">
        <w:rPr>
          <w:rFonts w:ascii="Times New Roman" w:hAnsi="Times New Roman" w:cs="Sakkal Majalla"/>
          <w:szCs w:val="24"/>
        </w:rPr>
        <w:t>Afram</w:t>
      </w:r>
      <w:proofErr w:type="spellEnd"/>
      <w:r w:rsidRPr="009F402C">
        <w:rPr>
          <w:rFonts w:ascii="Times New Roman" w:hAnsi="Times New Roman" w:cs="Sakkal Majalla"/>
          <w:szCs w:val="24"/>
        </w:rPr>
        <w:t xml:space="preserve"> </w:t>
      </w:r>
      <w:proofErr w:type="spellStart"/>
      <w:r w:rsidRPr="009F402C">
        <w:rPr>
          <w:rFonts w:ascii="Times New Roman" w:hAnsi="Times New Roman" w:cs="Sakkal Majalla"/>
          <w:szCs w:val="24"/>
        </w:rPr>
        <w:t>Norov</w:t>
      </w:r>
      <w:proofErr w:type="spellEnd"/>
      <w:r w:rsidRPr="009F402C">
        <w:rPr>
          <w:rFonts w:ascii="Times New Roman" w:hAnsi="Times New Roman" w:cs="Sakkal Majalla"/>
          <w:szCs w:val="24"/>
        </w:rPr>
        <w:t xml:space="preserve"> (1795-1869) visited Palestine and Egypt in 1835 and wrote a book about the two countries</w:t>
      </w:r>
      <w:r w:rsidRPr="009F402C">
        <w:rPr>
          <w:rStyle w:val="a4"/>
          <w:rFonts w:ascii="Times New Roman" w:hAnsi="Times New Roman" w:cs="Sakkal Majalla"/>
          <w:szCs w:val="24"/>
        </w:rPr>
        <w:footnoteReference w:id="13"/>
      </w:r>
      <w:r w:rsidRPr="009F402C">
        <w:rPr>
          <w:rFonts w:ascii="Times New Roman" w:hAnsi="Times New Roman" w:cs="Sakkal Majalla"/>
          <w:szCs w:val="24"/>
        </w:rPr>
        <w:t xml:space="preserve">. </w:t>
      </w:r>
      <w:proofErr w:type="spellStart"/>
      <w:r w:rsidRPr="009F402C">
        <w:rPr>
          <w:rFonts w:ascii="Times New Roman" w:hAnsi="Times New Roman" w:cs="Sakkal Majalla"/>
          <w:szCs w:val="24"/>
        </w:rPr>
        <w:t>Anglis</w:t>
      </w:r>
      <w:proofErr w:type="spellEnd"/>
      <w:r w:rsidRPr="009F402C">
        <w:rPr>
          <w:rFonts w:ascii="Times New Roman" w:hAnsi="Times New Roman" w:cs="Sakkal Majalla"/>
          <w:szCs w:val="24"/>
        </w:rPr>
        <w:t xml:space="preserve"> </w:t>
      </w:r>
      <w:proofErr w:type="spellStart"/>
      <w:r w:rsidRPr="009F402C">
        <w:rPr>
          <w:rFonts w:ascii="Times New Roman" w:hAnsi="Times New Roman" w:cs="Sakkal Majalla"/>
          <w:szCs w:val="24"/>
        </w:rPr>
        <w:t>Sofrin</w:t>
      </w:r>
      <w:proofErr w:type="spellEnd"/>
      <w:r w:rsidRPr="009F402C">
        <w:rPr>
          <w:rFonts w:ascii="Times New Roman" w:hAnsi="Times New Roman" w:cs="Sakkal Majalla"/>
          <w:szCs w:val="24"/>
        </w:rPr>
        <w:t xml:space="preserve">, a Russian journalist, also visited Palestine in 1889 and wrote a book titled </w:t>
      </w:r>
      <w:r w:rsidRPr="009F402C">
        <w:rPr>
          <w:rFonts w:ascii="Times New Roman" w:hAnsi="Times New Roman" w:cs="Sakkal Majalla"/>
          <w:i/>
          <w:iCs/>
          <w:szCs w:val="24"/>
        </w:rPr>
        <w:t>Palestine</w:t>
      </w:r>
      <w:r w:rsidRPr="009F402C">
        <w:rPr>
          <w:rFonts w:ascii="Times New Roman" w:hAnsi="Times New Roman" w:cs="Sakkal Majalla"/>
          <w:szCs w:val="24"/>
        </w:rPr>
        <w:t xml:space="preserve"> where many Arabic words and village names </w:t>
      </w:r>
      <w:proofErr w:type="gramStart"/>
      <w:r w:rsidRPr="009F402C">
        <w:rPr>
          <w:rFonts w:ascii="Times New Roman" w:hAnsi="Times New Roman" w:cs="Sakkal Majalla"/>
          <w:szCs w:val="24"/>
        </w:rPr>
        <w:t>are mentioned</w:t>
      </w:r>
      <w:proofErr w:type="gramEnd"/>
      <w:r w:rsidRPr="009F402C">
        <w:rPr>
          <w:rFonts w:ascii="Times New Roman" w:hAnsi="Times New Roman" w:cs="Sakkal Majalla"/>
          <w:szCs w:val="24"/>
        </w:rPr>
        <w:t>.</w:t>
      </w:r>
      <w:r w:rsidRPr="009F402C">
        <w:rPr>
          <w:rStyle w:val="a4"/>
          <w:rFonts w:ascii="Times New Roman" w:hAnsi="Times New Roman" w:cs="Sakkal Majalla"/>
          <w:szCs w:val="24"/>
        </w:rPr>
        <w:footnoteReference w:id="14"/>
      </w:r>
      <w:r w:rsidRPr="009F402C">
        <w:rPr>
          <w:rFonts w:ascii="Times New Roman" w:hAnsi="Times New Roman" w:cs="Sakkal Majalla"/>
          <w:szCs w:val="24"/>
        </w:rPr>
        <w:t xml:space="preserve"> In 1917, poet Ivan Bunin (1870-1953) visited the Middle East and even wrote a poem called “Chased Muhammad”</w:t>
      </w:r>
      <w:r w:rsidRPr="009F402C">
        <w:rPr>
          <w:rStyle w:val="a4"/>
          <w:rFonts w:ascii="Times New Roman" w:hAnsi="Times New Roman" w:cs="Sakkal Majalla"/>
          <w:szCs w:val="24"/>
        </w:rPr>
        <w:footnoteReference w:id="15"/>
      </w:r>
      <w:r w:rsidRPr="009F402C">
        <w:rPr>
          <w:rFonts w:ascii="Times New Roman" w:hAnsi="Times New Roman" w:cs="Sakkal Majalla"/>
          <w:szCs w:val="24"/>
        </w:rPr>
        <w:t xml:space="preserve"> The writings of many authors include Arabic words and their books constitute another channel of contact and interaction.</w:t>
      </w:r>
    </w:p>
    <w:p w:rsidR="004C21BE" w:rsidRPr="009F402C" w:rsidRDefault="004C21BE" w:rsidP="00C57D15">
      <w:pPr>
        <w:tabs>
          <w:tab w:val="right" w:pos="3402"/>
        </w:tabs>
        <w:bidi w:val="0"/>
        <w:spacing w:after="120" w:line="360" w:lineRule="auto"/>
        <w:jc w:val="both"/>
        <w:rPr>
          <w:rFonts w:ascii="Times New Roman" w:hAnsi="Times New Roman" w:cs="Sakkal Majalla"/>
          <w:b/>
          <w:bCs/>
          <w:szCs w:val="24"/>
        </w:rPr>
      </w:pPr>
      <w:r w:rsidRPr="009F402C">
        <w:rPr>
          <w:rFonts w:ascii="Times New Roman" w:hAnsi="Times New Roman" w:cs="Sakkal Majalla"/>
          <w:b/>
          <w:bCs/>
          <w:szCs w:val="24"/>
        </w:rPr>
        <w:t xml:space="preserve">C. The Russian Missionary Activity </w:t>
      </w:r>
    </w:p>
    <w:p w:rsidR="004C21BE" w:rsidRPr="009F402C" w:rsidRDefault="004C21BE" w:rsidP="00FF6B03">
      <w:pPr>
        <w:tabs>
          <w:tab w:val="right" w:pos="3402"/>
        </w:tabs>
        <w:bidi w:val="0"/>
        <w:spacing w:line="360" w:lineRule="auto"/>
        <w:ind w:left="284"/>
        <w:jc w:val="both"/>
        <w:rPr>
          <w:rFonts w:ascii="Times New Roman" w:hAnsi="Times New Roman" w:cs="Sakkal Majalla"/>
          <w:szCs w:val="24"/>
        </w:rPr>
      </w:pPr>
      <w:r w:rsidRPr="009F402C">
        <w:rPr>
          <w:rFonts w:ascii="Times New Roman" w:hAnsi="Times New Roman" w:cs="Sakkal Majalla"/>
          <w:szCs w:val="24"/>
        </w:rPr>
        <w:t xml:space="preserve">The Russian missionary activity in Palestine contributed to the creation of strong relationship between Russian speakers and Arabic speakers. In 1853, the Russian Orthodox Patriarchate established the missionary Russian Palestinian Association in Jerusalem. Bishop </w:t>
      </w:r>
      <w:proofErr w:type="spellStart"/>
      <w:r w:rsidRPr="009F402C">
        <w:rPr>
          <w:rFonts w:ascii="Times New Roman" w:hAnsi="Times New Roman" w:cs="Sakkal Majalla"/>
          <w:szCs w:val="24"/>
        </w:rPr>
        <w:t>Porfirri</w:t>
      </w:r>
      <w:proofErr w:type="spellEnd"/>
      <w:r w:rsidRPr="009F402C">
        <w:rPr>
          <w:rFonts w:ascii="Times New Roman" w:hAnsi="Times New Roman" w:cs="Sakkal Majalla"/>
          <w:szCs w:val="24"/>
        </w:rPr>
        <w:t xml:space="preserve"> </w:t>
      </w:r>
      <w:proofErr w:type="spellStart"/>
      <w:r w:rsidRPr="009F402C">
        <w:rPr>
          <w:rFonts w:ascii="Times New Roman" w:hAnsi="Times New Roman" w:cs="Sakkal Majalla"/>
          <w:szCs w:val="24"/>
        </w:rPr>
        <w:t>Uspenskii</w:t>
      </w:r>
      <w:proofErr w:type="spellEnd"/>
      <w:r w:rsidRPr="009F402C">
        <w:rPr>
          <w:rFonts w:ascii="Times New Roman" w:hAnsi="Times New Roman" w:cs="Sakkal Majalla"/>
          <w:szCs w:val="24"/>
        </w:rPr>
        <w:t xml:space="preserve">, the first head of the Association (1843-1854), was among the first Russian researchers in the Christian Arab culture. He visited Palestine in 1843, </w:t>
      </w:r>
      <w:proofErr w:type="gramStart"/>
      <w:r w:rsidRPr="009F402C">
        <w:rPr>
          <w:rFonts w:ascii="Times New Roman" w:hAnsi="Times New Roman" w:cs="Sakkal Majalla"/>
          <w:szCs w:val="24"/>
        </w:rPr>
        <w:t>and also</w:t>
      </w:r>
      <w:proofErr w:type="gramEnd"/>
      <w:r w:rsidRPr="009F402C">
        <w:rPr>
          <w:rFonts w:ascii="Times New Roman" w:hAnsi="Times New Roman" w:cs="Sakkal Majalla"/>
          <w:szCs w:val="24"/>
        </w:rPr>
        <w:t xml:space="preserve"> brought many manuscripts to the library of St Petersburg.</w:t>
      </w:r>
      <w:r w:rsidRPr="009F402C">
        <w:rPr>
          <w:rStyle w:val="a4"/>
          <w:rFonts w:ascii="Times New Roman" w:hAnsi="Times New Roman" w:cs="Sakkal Majalla"/>
          <w:szCs w:val="24"/>
        </w:rPr>
        <w:footnoteReference w:id="16"/>
      </w:r>
      <w:r w:rsidRPr="009F402C">
        <w:rPr>
          <w:rFonts w:ascii="Times New Roman" w:hAnsi="Times New Roman" w:cs="Sakkal Majalla"/>
          <w:szCs w:val="24"/>
        </w:rPr>
        <w:t xml:space="preserve">  </w:t>
      </w:r>
    </w:p>
    <w:p w:rsidR="004C21BE" w:rsidRPr="009F402C" w:rsidRDefault="004C21BE" w:rsidP="000733D8">
      <w:pPr>
        <w:tabs>
          <w:tab w:val="right" w:pos="3402"/>
        </w:tabs>
        <w:bidi w:val="0"/>
        <w:spacing w:line="360" w:lineRule="auto"/>
        <w:ind w:left="284"/>
        <w:jc w:val="both"/>
        <w:rPr>
          <w:rFonts w:ascii="Times New Roman" w:hAnsi="Times New Roman" w:cs="Sakkal Majalla"/>
          <w:szCs w:val="24"/>
          <w:rtl/>
          <w:lang w:bidi="ar-SA"/>
        </w:rPr>
      </w:pPr>
      <w:r w:rsidRPr="009F402C">
        <w:rPr>
          <w:rFonts w:ascii="Times New Roman" w:hAnsi="Times New Roman" w:cs="Sakkal Majalla"/>
          <w:szCs w:val="24"/>
        </w:rPr>
        <w:t xml:space="preserve">Among the Association’s well-known </w:t>
      </w:r>
      <w:proofErr w:type="spellStart"/>
      <w:r w:rsidRPr="009F402C">
        <w:rPr>
          <w:rFonts w:ascii="Times New Roman" w:hAnsi="Times New Roman" w:cs="Sakkal Majalla"/>
          <w:szCs w:val="24"/>
        </w:rPr>
        <w:t>Arabists</w:t>
      </w:r>
      <w:proofErr w:type="spellEnd"/>
      <w:r w:rsidRPr="009F402C">
        <w:rPr>
          <w:rFonts w:ascii="Times New Roman" w:hAnsi="Times New Roman" w:cs="Sakkal Majalla"/>
          <w:szCs w:val="24"/>
        </w:rPr>
        <w:t xml:space="preserve"> was </w:t>
      </w:r>
      <w:proofErr w:type="spellStart"/>
      <w:r w:rsidRPr="009F402C">
        <w:rPr>
          <w:rFonts w:ascii="Times New Roman" w:hAnsi="Times New Roman" w:cs="Sakkal Majalla"/>
          <w:szCs w:val="24"/>
        </w:rPr>
        <w:t>Mednikov</w:t>
      </w:r>
      <w:proofErr w:type="spellEnd"/>
      <w:r w:rsidRPr="009F402C">
        <w:rPr>
          <w:rFonts w:ascii="Times New Roman" w:hAnsi="Times New Roman" w:cs="Sakkal Majalla"/>
          <w:szCs w:val="24"/>
        </w:rPr>
        <w:t xml:space="preserve">, who wrote a book </w:t>
      </w:r>
      <w:proofErr w:type="gramStart"/>
      <w:r w:rsidRPr="009F402C">
        <w:rPr>
          <w:rFonts w:ascii="Times New Roman" w:hAnsi="Times New Roman" w:cs="Sakkal Majalla"/>
          <w:szCs w:val="24"/>
        </w:rPr>
        <w:t>titled</w:t>
      </w:r>
      <w:proofErr w:type="gramEnd"/>
      <w:r w:rsidRPr="009F402C">
        <w:rPr>
          <w:rFonts w:ascii="Times New Roman" w:hAnsi="Times New Roman" w:cs="Sakkal Majalla"/>
          <w:szCs w:val="24"/>
        </w:rPr>
        <w:t xml:space="preserve"> “Palestine since the Arab Conquest till the Crusade Wars in the Arab Sources” (1898) and participated in determining the teaching curriculum in the Committee’s Russian schools in Palestine and Syria. In 1883, he published a bibliography of everything that </w:t>
      </w:r>
      <w:proofErr w:type="gramStart"/>
      <w:r w:rsidRPr="009F402C">
        <w:rPr>
          <w:rFonts w:ascii="Times New Roman" w:hAnsi="Times New Roman" w:cs="Sakkal Majalla"/>
          <w:szCs w:val="24"/>
        </w:rPr>
        <w:t>was written</w:t>
      </w:r>
      <w:proofErr w:type="gramEnd"/>
      <w:r w:rsidRPr="009F402C">
        <w:rPr>
          <w:rFonts w:ascii="Times New Roman" w:hAnsi="Times New Roman" w:cs="Sakkal Majalla"/>
          <w:szCs w:val="24"/>
        </w:rPr>
        <w:t xml:space="preserve"> about Palestine</w:t>
      </w:r>
      <w:r w:rsidRPr="009F402C">
        <w:rPr>
          <w:rStyle w:val="a4"/>
          <w:rFonts w:ascii="Times New Roman" w:hAnsi="Times New Roman" w:cs="Sakkal Majalla"/>
          <w:szCs w:val="24"/>
        </w:rPr>
        <w:footnoteReference w:id="17"/>
      </w:r>
      <w:r w:rsidRPr="009F402C">
        <w:rPr>
          <w:rFonts w:ascii="Times New Roman" w:hAnsi="Times New Roman" w:cs="Sakkal Majalla"/>
          <w:szCs w:val="24"/>
        </w:rPr>
        <w:t xml:space="preserve"> In this way, the missionary activity created an atmosphere that made this language contact feasible. </w:t>
      </w:r>
    </w:p>
    <w:p w:rsidR="004C21BE" w:rsidRPr="009F402C" w:rsidRDefault="004C21BE" w:rsidP="009F402C">
      <w:pPr>
        <w:tabs>
          <w:tab w:val="right" w:pos="3402"/>
        </w:tabs>
        <w:bidi w:val="0"/>
        <w:spacing w:line="360" w:lineRule="auto"/>
        <w:jc w:val="both"/>
        <w:rPr>
          <w:rFonts w:ascii="Times New Roman" w:hAnsi="Times New Roman" w:cs="Sakkal Majalla"/>
          <w:b/>
          <w:bCs/>
          <w:szCs w:val="24"/>
        </w:rPr>
      </w:pPr>
      <w:r w:rsidRPr="009F402C">
        <w:rPr>
          <w:rFonts w:ascii="Times New Roman" w:hAnsi="Times New Roman" w:cs="Sakkal Majalla"/>
          <w:b/>
          <w:bCs/>
          <w:szCs w:val="24"/>
        </w:rPr>
        <w:t>D. Teaching Arabic in Russia</w:t>
      </w:r>
    </w:p>
    <w:p w:rsidR="004C21BE" w:rsidRPr="009F402C" w:rsidRDefault="004C21BE" w:rsidP="000733D8">
      <w:pPr>
        <w:tabs>
          <w:tab w:val="right" w:pos="3402"/>
        </w:tabs>
        <w:bidi w:val="0"/>
        <w:spacing w:line="360" w:lineRule="auto"/>
        <w:ind w:left="284"/>
        <w:jc w:val="both"/>
        <w:rPr>
          <w:rFonts w:ascii="Times New Roman" w:hAnsi="Times New Roman" w:cs="Sakkal Majalla"/>
          <w:szCs w:val="24"/>
        </w:rPr>
      </w:pPr>
      <w:proofErr w:type="gramStart"/>
      <w:r w:rsidRPr="009F402C">
        <w:rPr>
          <w:rFonts w:ascii="Times New Roman" w:hAnsi="Times New Roman" w:cs="Sakkal Majalla"/>
          <w:szCs w:val="24"/>
        </w:rPr>
        <w:t>As a result</w:t>
      </w:r>
      <w:proofErr w:type="gramEnd"/>
      <w:r w:rsidRPr="009F402C">
        <w:rPr>
          <w:rFonts w:ascii="Times New Roman" w:hAnsi="Times New Roman" w:cs="Sakkal Majalla"/>
          <w:szCs w:val="24"/>
        </w:rPr>
        <w:t xml:space="preserve"> of the continued relations and the widening and spreading activity of the Russian missionaries, there was a need to learn and teach Arabic in both Palestine and Russia. Arab and Russian scholars cooperated to achieve this goal. </w:t>
      </w:r>
    </w:p>
    <w:p w:rsidR="004C21BE" w:rsidRPr="009F402C" w:rsidRDefault="004C21BE" w:rsidP="009F402C">
      <w:pPr>
        <w:tabs>
          <w:tab w:val="right" w:pos="3402"/>
        </w:tabs>
        <w:bidi w:val="0"/>
        <w:spacing w:line="360" w:lineRule="auto"/>
        <w:jc w:val="both"/>
        <w:rPr>
          <w:rFonts w:ascii="Times New Roman" w:hAnsi="Times New Roman" w:cs="Sakkal Majalla"/>
          <w:szCs w:val="24"/>
        </w:rPr>
      </w:pPr>
      <w:r w:rsidRPr="009F402C">
        <w:rPr>
          <w:rFonts w:ascii="Times New Roman" w:hAnsi="Times New Roman" w:cs="Sakkal Majalla"/>
          <w:b/>
          <w:bCs/>
          <w:szCs w:val="24"/>
        </w:rPr>
        <w:t xml:space="preserve">Ignatius </w:t>
      </w:r>
      <w:proofErr w:type="spellStart"/>
      <w:r w:rsidRPr="009F402C">
        <w:rPr>
          <w:rFonts w:ascii="Times New Roman" w:hAnsi="Times New Roman" w:cs="Sakkal Majalla"/>
          <w:b/>
          <w:bCs/>
          <w:szCs w:val="24"/>
        </w:rPr>
        <w:t>Kratchkovski</w:t>
      </w:r>
      <w:proofErr w:type="spellEnd"/>
      <w:r w:rsidRPr="009F402C">
        <w:rPr>
          <w:rFonts w:ascii="Times New Roman" w:hAnsi="Times New Roman" w:cs="Sakkal Majalla"/>
          <w:szCs w:val="24"/>
        </w:rPr>
        <w:t xml:space="preserve"> (1883-1951), the neo-establisher of Arabic at St Petersburg University, visited Palestine in 1890 and Beirut in 1908 – 1910. He met the Palestinian writers, </w:t>
      </w:r>
      <w:proofErr w:type="spellStart"/>
      <w:r w:rsidRPr="009F402C">
        <w:rPr>
          <w:rFonts w:ascii="Times New Roman" w:hAnsi="Times New Roman" w:cs="Sakkal Majalla"/>
          <w:szCs w:val="24"/>
        </w:rPr>
        <w:t>Sakakini</w:t>
      </w:r>
      <w:proofErr w:type="spellEnd"/>
      <w:r w:rsidRPr="009F402C">
        <w:rPr>
          <w:rFonts w:ascii="Times New Roman" w:hAnsi="Times New Roman" w:cs="Sakkal Majalla"/>
          <w:szCs w:val="24"/>
        </w:rPr>
        <w:t xml:space="preserve">, poet </w:t>
      </w:r>
      <w:proofErr w:type="spellStart"/>
      <w:r w:rsidRPr="009F402C">
        <w:rPr>
          <w:rFonts w:ascii="Times New Roman" w:hAnsi="Times New Roman" w:cs="Sakkal Majalla"/>
          <w:szCs w:val="24"/>
        </w:rPr>
        <w:t>Nashashibi</w:t>
      </w:r>
      <w:proofErr w:type="spellEnd"/>
      <w:r w:rsidRPr="009F402C">
        <w:rPr>
          <w:rFonts w:ascii="Times New Roman" w:hAnsi="Times New Roman" w:cs="Sakkal Majalla"/>
          <w:szCs w:val="24"/>
        </w:rPr>
        <w:t xml:space="preserve">, and </w:t>
      </w:r>
      <w:proofErr w:type="spellStart"/>
      <w:r w:rsidRPr="009F402C">
        <w:rPr>
          <w:rFonts w:ascii="Times New Roman" w:hAnsi="Times New Roman" w:cs="Sakkal Majalla"/>
          <w:szCs w:val="24"/>
        </w:rPr>
        <w:t>Kalthoum</w:t>
      </w:r>
      <w:proofErr w:type="spellEnd"/>
      <w:r w:rsidRPr="009F402C">
        <w:rPr>
          <w:rFonts w:ascii="Times New Roman" w:hAnsi="Times New Roman" w:cs="Sakkal Majalla"/>
          <w:szCs w:val="24"/>
        </w:rPr>
        <w:t xml:space="preserve"> Odeh (1892-1965)</w:t>
      </w:r>
      <w:r w:rsidRPr="009F402C">
        <w:rPr>
          <w:rStyle w:val="a4"/>
          <w:rFonts w:ascii="Times New Roman" w:hAnsi="Times New Roman" w:cs="Sakkal Majalla"/>
          <w:szCs w:val="24"/>
        </w:rPr>
        <w:footnoteReference w:id="18"/>
      </w:r>
      <w:r w:rsidRPr="009F402C">
        <w:rPr>
          <w:rFonts w:ascii="Times New Roman" w:hAnsi="Times New Roman" w:cs="Sakkal Majalla"/>
          <w:szCs w:val="24"/>
        </w:rPr>
        <w:t xml:space="preserve"> , who married Ivan </w:t>
      </w:r>
      <w:proofErr w:type="spellStart"/>
      <w:r w:rsidRPr="009F402C">
        <w:rPr>
          <w:rFonts w:ascii="Times New Roman" w:hAnsi="Times New Roman" w:cs="Sakkal Majalla"/>
          <w:szCs w:val="24"/>
        </w:rPr>
        <w:t>Vasiliev</w:t>
      </w:r>
      <w:proofErr w:type="spellEnd"/>
      <w:r w:rsidRPr="009F402C">
        <w:rPr>
          <w:rFonts w:ascii="Times New Roman" w:hAnsi="Times New Roman" w:cs="Sakkal Majalla"/>
          <w:szCs w:val="24"/>
        </w:rPr>
        <w:t xml:space="preserve">, a Russian doctor at the Girl’s School in Bet </w:t>
      </w:r>
      <w:proofErr w:type="spellStart"/>
      <w:r w:rsidRPr="009F402C">
        <w:rPr>
          <w:rFonts w:ascii="Times New Roman" w:hAnsi="Times New Roman" w:cs="Sakkal Majalla"/>
          <w:szCs w:val="24"/>
        </w:rPr>
        <w:t>Jala</w:t>
      </w:r>
      <w:proofErr w:type="spellEnd"/>
      <w:r w:rsidRPr="009F402C">
        <w:rPr>
          <w:rFonts w:ascii="Times New Roman" w:hAnsi="Times New Roman" w:cs="Sakkal Majalla"/>
          <w:szCs w:val="24"/>
        </w:rPr>
        <w:t>. She left with him to Russia and became a well-known teacher and lecturer in Arabic language at the University of St Petersburg.</w:t>
      </w:r>
    </w:p>
    <w:p w:rsidR="004C21BE" w:rsidRPr="009F402C" w:rsidRDefault="004C21BE" w:rsidP="009F402C">
      <w:pPr>
        <w:tabs>
          <w:tab w:val="right" w:pos="3402"/>
        </w:tabs>
        <w:bidi w:val="0"/>
        <w:spacing w:line="360" w:lineRule="auto"/>
        <w:jc w:val="both"/>
        <w:rPr>
          <w:rFonts w:ascii="Times New Roman" w:hAnsi="Times New Roman" w:cs="Sakkal Majalla"/>
          <w:szCs w:val="24"/>
        </w:rPr>
      </w:pPr>
      <w:proofErr w:type="spellStart"/>
      <w:r w:rsidRPr="009F402C">
        <w:rPr>
          <w:rFonts w:ascii="Times New Roman" w:hAnsi="Times New Roman" w:cs="Sakkal Majalla"/>
          <w:b/>
          <w:bCs/>
          <w:szCs w:val="24"/>
        </w:rPr>
        <w:t>Kratchkovski</w:t>
      </w:r>
      <w:proofErr w:type="spellEnd"/>
      <w:r w:rsidRPr="009F402C">
        <w:rPr>
          <w:rFonts w:ascii="Times New Roman" w:hAnsi="Times New Roman" w:cs="Sakkal Majalla"/>
          <w:szCs w:val="24"/>
        </w:rPr>
        <w:t xml:space="preserve"> </w:t>
      </w:r>
      <w:proofErr w:type="gramStart"/>
      <w:r w:rsidRPr="009F402C">
        <w:rPr>
          <w:rFonts w:ascii="Times New Roman" w:hAnsi="Times New Roman" w:cs="Sakkal Majalla"/>
          <w:szCs w:val="24"/>
        </w:rPr>
        <w:t>is also considered</w:t>
      </w:r>
      <w:proofErr w:type="gramEnd"/>
      <w:r w:rsidRPr="009F402C">
        <w:rPr>
          <w:rFonts w:ascii="Times New Roman" w:hAnsi="Times New Roman" w:cs="Sakkal Majalla"/>
          <w:szCs w:val="24"/>
        </w:rPr>
        <w:t xml:space="preserve"> a neo-founder of Russian oriental studies. He entered Arabic literature into Soviet schools and was in charge of Arabic at the Soviet Universities. </w:t>
      </w:r>
      <w:proofErr w:type="spellStart"/>
      <w:r w:rsidRPr="009F402C">
        <w:rPr>
          <w:rFonts w:ascii="Times New Roman" w:hAnsi="Times New Roman" w:cs="Sakkal Majalla"/>
          <w:szCs w:val="24"/>
        </w:rPr>
        <w:t>Kratchkovski</w:t>
      </w:r>
      <w:proofErr w:type="spellEnd"/>
      <w:r w:rsidRPr="009F402C">
        <w:rPr>
          <w:rFonts w:ascii="Times New Roman" w:hAnsi="Times New Roman" w:cs="Sakkal Majalla"/>
          <w:szCs w:val="24"/>
        </w:rPr>
        <w:t xml:space="preserve"> also translated a large number of classical and modern literary works </w:t>
      </w:r>
      <w:proofErr w:type="gramStart"/>
      <w:r w:rsidRPr="009F402C">
        <w:rPr>
          <w:rFonts w:ascii="Times New Roman" w:hAnsi="Times New Roman" w:cs="Sakkal Majalla"/>
          <w:szCs w:val="24"/>
        </w:rPr>
        <w:t>and also</w:t>
      </w:r>
      <w:proofErr w:type="gramEnd"/>
      <w:r w:rsidRPr="009F402C">
        <w:rPr>
          <w:rFonts w:ascii="Times New Roman" w:hAnsi="Times New Roman" w:cs="Sakkal Majalla"/>
          <w:szCs w:val="24"/>
        </w:rPr>
        <w:t xml:space="preserve"> had intensive correspondence with Arab scholars, poets and authors, which increased the bidirectional contact between Russian and Arabic. </w:t>
      </w:r>
      <w:r w:rsidRPr="009F402C">
        <w:rPr>
          <w:rStyle w:val="a4"/>
          <w:rFonts w:ascii="Times New Roman" w:hAnsi="Times New Roman" w:cs="Sakkal Majalla"/>
          <w:szCs w:val="24"/>
        </w:rPr>
        <w:footnoteReference w:id="19"/>
      </w:r>
    </w:p>
    <w:p w:rsidR="004C21BE" w:rsidRPr="009F402C" w:rsidRDefault="004C21BE" w:rsidP="009F402C">
      <w:pPr>
        <w:tabs>
          <w:tab w:val="right" w:pos="3402"/>
        </w:tabs>
        <w:bidi w:val="0"/>
        <w:spacing w:line="360" w:lineRule="auto"/>
        <w:jc w:val="both"/>
        <w:rPr>
          <w:rFonts w:ascii="Times New Roman" w:hAnsi="Times New Roman" w:cs="Sakkal Majalla"/>
          <w:szCs w:val="24"/>
        </w:rPr>
      </w:pPr>
      <w:r w:rsidRPr="009F402C">
        <w:rPr>
          <w:rFonts w:ascii="Times New Roman" w:hAnsi="Times New Roman" w:cs="Sakkal Majalla"/>
          <w:b/>
          <w:bCs/>
          <w:szCs w:val="24"/>
        </w:rPr>
        <w:t xml:space="preserve">Khalil </w:t>
      </w:r>
      <w:proofErr w:type="spellStart"/>
      <w:r w:rsidRPr="009F402C">
        <w:rPr>
          <w:rFonts w:ascii="Times New Roman" w:hAnsi="Times New Roman" w:cs="Sakkal Majalla"/>
          <w:b/>
          <w:bCs/>
          <w:szCs w:val="24"/>
        </w:rPr>
        <w:t>Baidas</w:t>
      </w:r>
      <w:proofErr w:type="spellEnd"/>
      <w:r w:rsidRPr="009F402C">
        <w:rPr>
          <w:rFonts w:ascii="Times New Roman" w:hAnsi="Times New Roman" w:cs="Sakkal Majalla"/>
          <w:b/>
          <w:bCs/>
          <w:szCs w:val="24"/>
        </w:rPr>
        <w:t xml:space="preserve"> </w:t>
      </w:r>
      <w:r w:rsidRPr="009F402C">
        <w:rPr>
          <w:rFonts w:ascii="Times New Roman" w:hAnsi="Times New Roman" w:cs="Sakkal Majalla"/>
          <w:szCs w:val="24"/>
        </w:rPr>
        <w:t>(1875-1949),</w:t>
      </w:r>
      <w:r w:rsidRPr="009F402C">
        <w:rPr>
          <w:rFonts w:ascii="Times New Roman" w:hAnsi="Times New Roman" w:cs="Sakkal Majalla"/>
          <w:b/>
          <w:bCs/>
          <w:szCs w:val="24"/>
        </w:rPr>
        <w:t xml:space="preserve"> </w:t>
      </w:r>
      <w:r w:rsidRPr="009F402C">
        <w:rPr>
          <w:rFonts w:ascii="Times New Roman" w:hAnsi="Times New Roman" w:cs="Sakkal Majalla"/>
          <w:szCs w:val="24"/>
        </w:rPr>
        <w:t xml:space="preserve">one of the well-known authors and founders of modern Palestinian literature, graduated from the Russian Seminar in Nazareth and became the Director of Russian schools in Syria and Palestine. </w:t>
      </w:r>
      <w:proofErr w:type="spellStart"/>
      <w:r w:rsidRPr="009F402C">
        <w:rPr>
          <w:rFonts w:ascii="Times New Roman" w:hAnsi="Times New Roman" w:cs="Sakkal Majalla"/>
          <w:szCs w:val="24"/>
        </w:rPr>
        <w:t>Baidas</w:t>
      </w:r>
      <w:proofErr w:type="spellEnd"/>
      <w:r w:rsidRPr="009F402C">
        <w:rPr>
          <w:rFonts w:ascii="Times New Roman" w:hAnsi="Times New Roman" w:cs="Sakkal Majalla"/>
          <w:szCs w:val="24"/>
        </w:rPr>
        <w:t xml:space="preserve"> also translated Russian novels written by Tolstoy, </w:t>
      </w:r>
      <w:proofErr w:type="spellStart"/>
      <w:r w:rsidRPr="009F402C">
        <w:rPr>
          <w:rFonts w:ascii="Times New Roman" w:hAnsi="Times New Roman" w:cs="Sakkal Majalla"/>
          <w:szCs w:val="24"/>
        </w:rPr>
        <w:t>Checkov</w:t>
      </w:r>
      <w:proofErr w:type="spellEnd"/>
      <w:r w:rsidRPr="009F402C">
        <w:rPr>
          <w:rFonts w:ascii="Times New Roman" w:hAnsi="Times New Roman" w:cs="Sakkal Majalla"/>
          <w:szCs w:val="24"/>
        </w:rPr>
        <w:t>, Dostoevsky, Gorki, Lermontov, and Pushkin. Other authors who studied Russian at Russian schools are Iskandar al-</w:t>
      </w:r>
      <w:proofErr w:type="spellStart"/>
      <w:r w:rsidRPr="009F402C">
        <w:rPr>
          <w:rFonts w:ascii="Times New Roman" w:hAnsi="Times New Roman" w:cs="Sakkal Majalla"/>
          <w:szCs w:val="24"/>
        </w:rPr>
        <w:t>Khouri</w:t>
      </w:r>
      <w:proofErr w:type="spellEnd"/>
      <w:r w:rsidRPr="009F402C">
        <w:rPr>
          <w:rFonts w:ascii="Times New Roman" w:hAnsi="Times New Roman" w:cs="Sakkal Majalla"/>
          <w:szCs w:val="24"/>
        </w:rPr>
        <w:t xml:space="preserve"> al-</w:t>
      </w:r>
      <w:proofErr w:type="spellStart"/>
      <w:r w:rsidRPr="009F402C">
        <w:rPr>
          <w:rFonts w:ascii="Times New Roman" w:hAnsi="Times New Roman" w:cs="Sakkal Majalla"/>
          <w:szCs w:val="24"/>
        </w:rPr>
        <w:t>Betjali</w:t>
      </w:r>
      <w:proofErr w:type="spellEnd"/>
      <w:r w:rsidRPr="009F402C">
        <w:rPr>
          <w:rFonts w:ascii="Times New Roman" w:hAnsi="Times New Roman" w:cs="Sakkal Majalla"/>
          <w:szCs w:val="24"/>
        </w:rPr>
        <w:t xml:space="preserve">, (1900-1973), </w:t>
      </w:r>
      <w:proofErr w:type="spellStart"/>
      <w:r w:rsidRPr="009F402C">
        <w:rPr>
          <w:rFonts w:ascii="Times New Roman" w:hAnsi="Times New Roman" w:cs="Sakkal Majalla"/>
          <w:szCs w:val="24"/>
        </w:rPr>
        <w:t>Bandali</w:t>
      </w:r>
      <w:proofErr w:type="spellEnd"/>
      <w:r w:rsidRPr="009F402C">
        <w:rPr>
          <w:rFonts w:ascii="Times New Roman" w:hAnsi="Times New Roman" w:cs="Sakkal Majalla"/>
          <w:szCs w:val="24"/>
        </w:rPr>
        <w:t xml:space="preserve"> al-</w:t>
      </w:r>
      <w:proofErr w:type="spellStart"/>
      <w:r w:rsidRPr="009F402C">
        <w:rPr>
          <w:rFonts w:ascii="Times New Roman" w:hAnsi="Times New Roman" w:cs="Sakkal Majalla"/>
          <w:szCs w:val="24"/>
        </w:rPr>
        <w:t>Jowzi</w:t>
      </w:r>
      <w:proofErr w:type="spellEnd"/>
      <w:r w:rsidRPr="009F402C">
        <w:rPr>
          <w:rFonts w:ascii="Times New Roman" w:hAnsi="Times New Roman" w:cs="Sakkal Majalla"/>
          <w:szCs w:val="24"/>
        </w:rPr>
        <w:t xml:space="preserve"> (1871-1944), who married a Russian, and the well-known Lebanese poets Amin al-</w:t>
      </w:r>
      <w:proofErr w:type="spellStart"/>
      <w:r w:rsidRPr="009F402C">
        <w:rPr>
          <w:rFonts w:ascii="Times New Roman" w:hAnsi="Times New Roman" w:cs="Sakkal Majalla"/>
          <w:szCs w:val="24"/>
        </w:rPr>
        <w:t>Rihani</w:t>
      </w:r>
      <w:proofErr w:type="spellEnd"/>
      <w:r w:rsidRPr="009F402C">
        <w:rPr>
          <w:rFonts w:ascii="Times New Roman" w:hAnsi="Times New Roman" w:cs="Sakkal Majalla"/>
          <w:szCs w:val="24"/>
        </w:rPr>
        <w:t xml:space="preserve"> (1876-1940) and </w:t>
      </w:r>
      <w:proofErr w:type="spellStart"/>
      <w:r w:rsidRPr="009F402C">
        <w:rPr>
          <w:rFonts w:ascii="Times New Roman" w:hAnsi="Times New Roman" w:cs="Sakkal Majalla"/>
          <w:szCs w:val="24"/>
        </w:rPr>
        <w:t>Mikhael</w:t>
      </w:r>
      <w:proofErr w:type="spellEnd"/>
      <w:r w:rsidRPr="009F402C">
        <w:rPr>
          <w:rFonts w:ascii="Times New Roman" w:hAnsi="Times New Roman" w:cs="Sakkal Majalla"/>
          <w:szCs w:val="24"/>
        </w:rPr>
        <w:t xml:space="preserve"> </w:t>
      </w:r>
      <w:proofErr w:type="spellStart"/>
      <w:r w:rsidRPr="009F402C">
        <w:rPr>
          <w:rFonts w:ascii="Times New Roman" w:hAnsi="Times New Roman" w:cs="Sakkal Majalla"/>
          <w:szCs w:val="24"/>
        </w:rPr>
        <w:t>Naimi</w:t>
      </w:r>
      <w:proofErr w:type="spellEnd"/>
      <w:r w:rsidRPr="009F402C">
        <w:rPr>
          <w:rFonts w:ascii="Times New Roman" w:hAnsi="Times New Roman" w:cs="Sakkal Majalla"/>
          <w:szCs w:val="24"/>
        </w:rPr>
        <w:t xml:space="preserve"> (1890-1902). </w:t>
      </w:r>
      <w:r w:rsidRPr="009F402C">
        <w:rPr>
          <w:rStyle w:val="a4"/>
          <w:rFonts w:ascii="Times New Roman" w:hAnsi="Times New Roman" w:cs="Sakkal Majalla"/>
          <w:szCs w:val="24"/>
        </w:rPr>
        <w:footnoteReference w:id="20"/>
      </w:r>
    </w:p>
    <w:p w:rsidR="004C21BE" w:rsidRPr="009F402C" w:rsidRDefault="004C21BE" w:rsidP="009F402C">
      <w:pPr>
        <w:tabs>
          <w:tab w:val="right" w:pos="3402"/>
        </w:tabs>
        <w:bidi w:val="0"/>
        <w:spacing w:line="360" w:lineRule="auto"/>
        <w:jc w:val="both"/>
        <w:rPr>
          <w:rFonts w:ascii="Times New Roman" w:hAnsi="Times New Roman" w:cs="Sakkal Majalla"/>
          <w:szCs w:val="24"/>
        </w:rPr>
      </w:pPr>
      <w:r w:rsidRPr="009F402C">
        <w:rPr>
          <w:rFonts w:ascii="Times New Roman" w:hAnsi="Times New Roman" w:cs="Sakkal Majalla"/>
          <w:b/>
          <w:bCs/>
          <w:szCs w:val="24"/>
        </w:rPr>
        <w:t>The Arab scholars</w:t>
      </w:r>
      <w:r w:rsidRPr="009F402C">
        <w:rPr>
          <w:rFonts w:ascii="Times New Roman" w:hAnsi="Times New Roman" w:cs="Sakkal Majalla"/>
          <w:szCs w:val="24"/>
        </w:rPr>
        <w:t xml:space="preserve"> who lived and taught in Russia also contributed to the language contacts. The ones who played a major role include the Egyptian Muhammad al-</w:t>
      </w:r>
      <w:proofErr w:type="spellStart"/>
      <w:r w:rsidRPr="009F402C">
        <w:rPr>
          <w:rFonts w:ascii="Times New Roman" w:hAnsi="Times New Roman" w:cs="Sakkal Majalla"/>
          <w:szCs w:val="24"/>
        </w:rPr>
        <w:t>Tantawi</w:t>
      </w:r>
      <w:proofErr w:type="spellEnd"/>
      <w:r w:rsidRPr="009F402C">
        <w:rPr>
          <w:rFonts w:ascii="Times New Roman" w:hAnsi="Times New Roman" w:cs="Sakkal Majalla"/>
          <w:szCs w:val="24"/>
        </w:rPr>
        <w:t xml:space="preserve"> (1810-1861), who taught Arabic language and literature at St Petersburg, the Syrian </w:t>
      </w:r>
      <w:proofErr w:type="spellStart"/>
      <w:r w:rsidRPr="009F402C">
        <w:rPr>
          <w:rFonts w:ascii="Times New Roman" w:hAnsi="Times New Roman" w:cs="Sakkal Majalla"/>
          <w:szCs w:val="24"/>
        </w:rPr>
        <w:t>Murqus</w:t>
      </w:r>
      <w:proofErr w:type="spellEnd"/>
      <w:r w:rsidRPr="009F402C">
        <w:rPr>
          <w:rFonts w:ascii="Times New Roman" w:hAnsi="Times New Roman" w:cs="Sakkal Majalla"/>
          <w:szCs w:val="24"/>
        </w:rPr>
        <w:t xml:space="preserve"> (1964 -1911), the Lebanese </w:t>
      </w:r>
      <w:proofErr w:type="spellStart"/>
      <w:r w:rsidRPr="009F402C">
        <w:rPr>
          <w:rFonts w:ascii="Times New Roman" w:hAnsi="Times New Roman" w:cs="Sakkal Majalla"/>
          <w:szCs w:val="24"/>
        </w:rPr>
        <w:t>Qalzi</w:t>
      </w:r>
      <w:proofErr w:type="spellEnd"/>
      <w:r w:rsidRPr="009F402C">
        <w:rPr>
          <w:rFonts w:ascii="Times New Roman" w:hAnsi="Times New Roman" w:cs="Sakkal Majalla"/>
          <w:szCs w:val="24"/>
        </w:rPr>
        <w:t xml:space="preserve"> (1819-1912), </w:t>
      </w:r>
      <w:proofErr w:type="spellStart"/>
      <w:r w:rsidRPr="009F402C">
        <w:rPr>
          <w:rFonts w:ascii="Times New Roman" w:hAnsi="Times New Roman" w:cs="Sakkal Majalla"/>
          <w:szCs w:val="24"/>
        </w:rPr>
        <w:t>Fadlallah</w:t>
      </w:r>
      <w:proofErr w:type="spellEnd"/>
      <w:r w:rsidRPr="009F402C">
        <w:rPr>
          <w:rFonts w:ascii="Times New Roman" w:hAnsi="Times New Roman" w:cs="Sakkal Majalla"/>
          <w:szCs w:val="24"/>
        </w:rPr>
        <w:t xml:space="preserve"> </w:t>
      </w:r>
      <w:proofErr w:type="spellStart"/>
      <w:r w:rsidRPr="009F402C">
        <w:rPr>
          <w:rFonts w:ascii="Times New Roman" w:hAnsi="Times New Roman" w:cs="Sakkal Majalla"/>
          <w:szCs w:val="24"/>
        </w:rPr>
        <w:t>Sarrouf</w:t>
      </w:r>
      <w:proofErr w:type="spellEnd"/>
      <w:r w:rsidRPr="009F402C">
        <w:rPr>
          <w:rFonts w:ascii="Times New Roman" w:hAnsi="Times New Roman" w:cs="Sakkal Majalla"/>
          <w:szCs w:val="24"/>
        </w:rPr>
        <w:t xml:space="preserve"> (1826-1903) and </w:t>
      </w:r>
      <w:proofErr w:type="spellStart"/>
      <w:r w:rsidRPr="009F402C">
        <w:rPr>
          <w:rFonts w:ascii="Times New Roman" w:hAnsi="Times New Roman" w:cs="Sakkal Majalla"/>
          <w:szCs w:val="24"/>
        </w:rPr>
        <w:t>Ataya</w:t>
      </w:r>
      <w:proofErr w:type="spellEnd"/>
      <w:r w:rsidRPr="009F402C">
        <w:rPr>
          <w:rFonts w:ascii="Times New Roman" w:hAnsi="Times New Roman" w:cs="Sakkal Majalla"/>
          <w:szCs w:val="24"/>
        </w:rPr>
        <w:t xml:space="preserve"> (1852-1924), and the Palestinian </w:t>
      </w:r>
      <w:proofErr w:type="spellStart"/>
      <w:r w:rsidRPr="009F402C">
        <w:rPr>
          <w:rFonts w:ascii="Times New Roman" w:hAnsi="Times New Roman" w:cs="Sakkal Majalla"/>
          <w:szCs w:val="24"/>
        </w:rPr>
        <w:t>Kalthoum</w:t>
      </w:r>
      <w:proofErr w:type="spellEnd"/>
      <w:r w:rsidRPr="009F402C">
        <w:rPr>
          <w:rFonts w:ascii="Times New Roman" w:hAnsi="Times New Roman" w:cs="Sakkal Majalla"/>
          <w:szCs w:val="24"/>
        </w:rPr>
        <w:t xml:space="preserve"> Odeh </w:t>
      </w:r>
      <w:proofErr w:type="spellStart"/>
      <w:r w:rsidRPr="009F402C">
        <w:rPr>
          <w:rFonts w:ascii="Times New Roman" w:hAnsi="Times New Roman" w:cs="Sakkal Majalla"/>
          <w:szCs w:val="24"/>
        </w:rPr>
        <w:t>Vasilieva</w:t>
      </w:r>
      <w:proofErr w:type="spellEnd"/>
      <w:r w:rsidRPr="009F402C">
        <w:rPr>
          <w:rFonts w:ascii="Times New Roman" w:hAnsi="Times New Roman" w:cs="Sakkal Majalla"/>
          <w:szCs w:val="24"/>
        </w:rPr>
        <w:t xml:space="preserve"> (1865 -1892). </w:t>
      </w:r>
      <w:r w:rsidRPr="009F402C">
        <w:rPr>
          <w:rStyle w:val="a4"/>
          <w:rFonts w:ascii="Times New Roman" w:hAnsi="Times New Roman" w:cs="Sakkal Majalla"/>
          <w:szCs w:val="24"/>
        </w:rPr>
        <w:footnoteReference w:id="21"/>
      </w:r>
    </w:p>
    <w:p w:rsidR="004C21BE" w:rsidRPr="009F402C" w:rsidRDefault="004C21BE" w:rsidP="009F402C">
      <w:pPr>
        <w:tabs>
          <w:tab w:val="right" w:pos="3402"/>
        </w:tabs>
        <w:bidi w:val="0"/>
        <w:spacing w:line="360" w:lineRule="auto"/>
        <w:rPr>
          <w:rFonts w:ascii="Times New Roman" w:hAnsi="Times New Roman" w:cs="Sakkal Majalla"/>
          <w:b/>
          <w:bCs/>
          <w:szCs w:val="24"/>
        </w:rPr>
      </w:pPr>
      <w:r w:rsidRPr="009F402C">
        <w:rPr>
          <w:rFonts w:ascii="Times New Roman" w:hAnsi="Times New Roman" w:cs="Sakkal Majalla"/>
          <w:b/>
          <w:bCs/>
          <w:szCs w:val="24"/>
        </w:rPr>
        <w:t xml:space="preserve">II. </w:t>
      </w:r>
      <w:proofErr w:type="gramStart"/>
      <w:r w:rsidRPr="009F402C">
        <w:rPr>
          <w:rFonts w:ascii="Times New Roman" w:hAnsi="Times New Roman" w:cs="Sakkal Majalla"/>
          <w:b/>
          <w:bCs/>
          <w:szCs w:val="24"/>
        </w:rPr>
        <w:t>Arabic  Borrowings</w:t>
      </w:r>
      <w:proofErr w:type="gramEnd"/>
      <w:r w:rsidRPr="009F402C">
        <w:rPr>
          <w:rFonts w:ascii="Times New Roman" w:hAnsi="Times New Roman" w:cs="Sakkal Majalla"/>
          <w:b/>
          <w:bCs/>
          <w:szCs w:val="24"/>
        </w:rPr>
        <w:t xml:space="preserve"> from Russian in the Soviet  Period  (1917-1990)</w:t>
      </w:r>
    </w:p>
    <w:p w:rsidR="004C21BE" w:rsidRPr="009F402C" w:rsidRDefault="004C21BE" w:rsidP="000733D8">
      <w:pPr>
        <w:tabs>
          <w:tab w:val="right" w:pos="3402"/>
        </w:tabs>
        <w:bidi w:val="0"/>
        <w:spacing w:line="360" w:lineRule="auto"/>
        <w:jc w:val="both"/>
        <w:rPr>
          <w:rFonts w:ascii="Times New Roman" w:hAnsi="Times New Roman" w:cs="Sakkal Majalla"/>
          <w:szCs w:val="24"/>
        </w:rPr>
      </w:pPr>
      <w:r w:rsidRPr="009F402C">
        <w:rPr>
          <w:rFonts w:ascii="Times New Roman" w:hAnsi="Times New Roman" w:cs="Sakkal Majalla"/>
          <w:szCs w:val="24"/>
        </w:rPr>
        <w:t xml:space="preserve"> In the 20</w:t>
      </w:r>
      <w:r w:rsidRPr="009F402C">
        <w:rPr>
          <w:rFonts w:ascii="Times New Roman" w:hAnsi="Times New Roman" w:cs="Sakkal Majalla"/>
          <w:szCs w:val="24"/>
          <w:vertAlign w:val="superscript"/>
        </w:rPr>
        <w:t>th</w:t>
      </w:r>
      <w:r w:rsidRPr="009F402C">
        <w:rPr>
          <w:rFonts w:ascii="Times New Roman" w:hAnsi="Times New Roman" w:cs="Sakkal Majalla"/>
          <w:szCs w:val="24"/>
        </w:rPr>
        <w:t xml:space="preserve"> century, Russian Arabic Contact </w:t>
      </w:r>
      <w:proofErr w:type="gramStart"/>
      <w:r w:rsidRPr="009F402C">
        <w:rPr>
          <w:rFonts w:ascii="Times New Roman" w:hAnsi="Times New Roman" w:cs="Sakkal Majalla"/>
          <w:szCs w:val="24"/>
        </w:rPr>
        <w:t>was reinforced and enhanced by political changes in both Russia and the Arab World</w:t>
      </w:r>
      <w:proofErr w:type="gramEnd"/>
      <w:r w:rsidRPr="009F402C">
        <w:rPr>
          <w:rFonts w:ascii="Times New Roman" w:hAnsi="Times New Roman" w:cs="Sakkal Majalla"/>
          <w:szCs w:val="24"/>
        </w:rPr>
        <w:t>. After the Second World War, the relationship between the Soviet Union and the Arab countries strengthened in all fields.</w:t>
      </w:r>
    </w:p>
    <w:p w:rsidR="004C21BE" w:rsidRPr="009F402C" w:rsidRDefault="004C21BE" w:rsidP="009F402C">
      <w:pPr>
        <w:tabs>
          <w:tab w:val="right" w:pos="3402"/>
        </w:tabs>
        <w:bidi w:val="0"/>
        <w:spacing w:line="360" w:lineRule="auto"/>
        <w:jc w:val="both"/>
        <w:rPr>
          <w:rFonts w:ascii="Times New Roman" w:hAnsi="Times New Roman" w:cs="Sakkal Majalla"/>
          <w:szCs w:val="24"/>
        </w:rPr>
      </w:pPr>
      <w:r w:rsidRPr="009F402C">
        <w:rPr>
          <w:rFonts w:ascii="Times New Roman" w:hAnsi="Times New Roman" w:cs="Sakkal Majalla"/>
          <w:szCs w:val="24"/>
        </w:rPr>
        <w:t>Just as Russian has borrowed Arabic words through European languages from the 15</w:t>
      </w:r>
      <w:r w:rsidRPr="009F402C">
        <w:rPr>
          <w:rFonts w:ascii="Times New Roman" w:hAnsi="Times New Roman" w:cs="Sakkal Majalla"/>
          <w:szCs w:val="24"/>
          <w:vertAlign w:val="superscript"/>
        </w:rPr>
        <w:t xml:space="preserve">th </w:t>
      </w:r>
      <w:r w:rsidRPr="009F402C">
        <w:rPr>
          <w:rFonts w:ascii="Times New Roman" w:hAnsi="Times New Roman" w:cs="Sakkal Majalla"/>
          <w:szCs w:val="24"/>
        </w:rPr>
        <w:t xml:space="preserve">century onwards, Arabic has also borrowed Russian words through European countries through various means of mass </w:t>
      </w:r>
      <w:proofErr w:type="gramStart"/>
      <w:r w:rsidRPr="009F402C">
        <w:rPr>
          <w:rFonts w:ascii="Times New Roman" w:hAnsi="Times New Roman" w:cs="Sakkal Majalla"/>
          <w:szCs w:val="24"/>
        </w:rPr>
        <w:t>media .</w:t>
      </w:r>
      <w:proofErr w:type="gramEnd"/>
      <w:r w:rsidRPr="009F402C">
        <w:rPr>
          <w:rFonts w:ascii="Times New Roman" w:hAnsi="Times New Roman" w:cs="Sakkal Majalla"/>
          <w:szCs w:val="24"/>
        </w:rPr>
        <w:t xml:space="preserve"> Here is a short list of Russian words that </w:t>
      </w:r>
      <w:proofErr w:type="gramStart"/>
      <w:r w:rsidRPr="009F402C">
        <w:rPr>
          <w:rFonts w:ascii="Times New Roman" w:hAnsi="Times New Roman" w:cs="Sakkal Majalla"/>
          <w:szCs w:val="24"/>
        </w:rPr>
        <w:t>are commonly used</w:t>
      </w:r>
      <w:proofErr w:type="gramEnd"/>
      <w:r w:rsidRPr="009F402C">
        <w:rPr>
          <w:rFonts w:ascii="Times New Roman" w:hAnsi="Times New Roman" w:cs="Sakkal Majalla"/>
          <w:szCs w:val="24"/>
        </w:rPr>
        <w:t xml:space="preserve"> in Arabic mass media. The words </w:t>
      </w:r>
      <w:proofErr w:type="gramStart"/>
      <w:r w:rsidRPr="009F402C">
        <w:rPr>
          <w:rFonts w:ascii="Times New Roman" w:hAnsi="Times New Roman" w:cs="Sakkal Majalla"/>
          <w:szCs w:val="24"/>
        </w:rPr>
        <w:t>have been collected</w:t>
      </w:r>
      <w:proofErr w:type="gramEnd"/>
      <w:r w:rsidRPr="009F402C">
        <w:rPr>
          <w:rFonts w:ascii="Times New Roman" w:hAnsi="Times New Roman" w:cs="Sakkal Majalla"/>
          <w:szCs w:val="24"/>
        </w:rPr>
        <w:t xml:space="preserve"> from </w:t>
      </w:r>
      <w:r w:rsidRPr="009F402C">
        <w:rPr>
          <w:rFonts w:ascii="Times New Roman" w:hAnsi="Times New Roman" w:cs="Sakkal Majalla"/>
          <w:i/>
          <w:iCs/>
          <w:szCs w:val="24"/>
        </w:rPr>
        <w:t>al-</w:t>
      </w:r>
      <w:proofErr w:type="spellStart"/>
      <w:r w:rsidRPr="009F402C">
        <w:rPr>
          <w:rFonts w:ascii="Times New Roman" w:hAnsi="Times New Roman" w:cs="Sakkal Majalla"/>
          <w:i/>
          <w:iCs/>
          <w:szCs w:val="24"/>
        </w:rPr>
        <w:t>Ittihad</w:t>
      </w:r>
      <w:proofErr w:type="spellEnd"/>
      <w:r w:rsidRPr="009F402C">
        <w:rPr>
          <w:rFonts w:ascii="Times New Roman" w:hAnsi="Times New Roman" w:cs="Sakkal Majalla"/>
          <w:szCs w:val="24"/>
        </w:rPr>
        <w:t xml:space="preserve"> Arabic Newspaper, which has been published in Haifa since 1944.</w:t>
      </w:r>
      <w:r w:rsidRPr="009F402C">
        <w:rPr>
          <w:rStyle w:val="a4"/>
          <w:rFonts w:ascii="Times New Roman" w:hAnsi="Times New Roman" w:cs="Sakkal Majalla"/>
          <w:szCs w:val="24"/>
        </w:rPr>
        <w:footnoteReference w:id="22"/>
      </w:r>
    </w:p>
    <w:tbl>
      <w:tblPr>
        <w:tblW w:w="0" w:type="auto"/>
        <w:tblBorders>
          <w:insideV w:val="single" w:sz="4" w:space="0" w:color="auto"/>
        </w:tblBorders>
        <w:tblLayout w:type="fixed"/>
        <w:tblLook w:val="01E0" w:firstRow="1" w:lastRow="1" w:firstColumn="1" w:lastColumn="1" w:noHBand="0" w:noVBand="0"/>
      </w:tblPr>
      <w:tblGrid>
        <w:gridCol w:w="2835"/>
        <w:gridCol w:w="1843"/>
        <w:gridCol w:w="2353"/>
      </w:tblGrid>
      <w:tr w:rsidR="004C21BE" w:rsidRPr="009F402C" w:rsidTr="00411004">
        <w:trPr>
          <w:tblHeader/>
        </w:trPr>
        <w:tc>
          <w:tcPr>
            <w:tcW w:w="4678" w:type="dxa"/>
            <w:gridSpan w:val="2"/>
            <w:tcBorders>
              <w:bottom w:val="single" w:sz="4" w:space="0" w:color="auto"/>
              <w:right w:val="nil"/>
            </w:tcBorders>
          </w:tcPr>
          <w:p w:rsidR="004C21BE" w:rsidRPr="009F402C" w:rsidRDefault="004C21BE" w:rsidP="00B2416C">
            <w:pPr>
              <w:bidi w:val="0"/>
              <w:spacing w:after="120" w:line="312" w:lineRule="auto"/>
              <w:rPr>
                <w:rFonts w:ascii="Times New Roman" w:hAnsi="Times New Roman" w:cs="Sakkal Majalla"/>
                <w:b/>
                <w:bCs/>
                <w:szCs w:val="24"/>
              </w:rPr>
            </w:pPr>
            <w:r w:rsidRPr="009F402C">
              <w:rPr>
                <w:rFonts w:ascii="Times New Roman" w:hAnsi="Times New Roman" w:cs="Sakkal Majalla"/>
                <w:szCs w:val="24"/>
              </w:rPr>
              <w:br w:type="page"/>
            </w:r>
            <w:r w:rsidRPr="009F402C">
              <w:rPr>
                <w:rFonts w:ascii="Times New Roman" w:hAnsi="Times New Roman" w:cs="Sakkal Majalla"/>
                <w:szCs w:val="24"/>
                <w:lang w:bidi="ar-SA"/>
              </w:rPr>
              <w:br w:type="page"/>
            </w:r>
            <w:r w:rsidRPr="009F402C">
              <w:rPr>
                <w:rFonts w:ascii="Times New Roman" w:hAnsi="Times New Roman" w:cs="Sakkal Majalla"/>
                <w:szCs w:val="24"/>
                <w:lang w:bidi="ar-SA"/>
              </w:rPr>
              <w:br w:type="page"/>
            </w:r>
            <w:r w:rsidRPr="009F402C">
              <w:rPr>
                <w:rFonts w:ascii="Times New Roman" w:hAnsi="Times New Roman" w:cs="Sakkal Majalla"/>
                <w:b/>
                <w:bCs/>
                <w:szCs w:val="24"/>
                <w:lang w:bidi="ar-SA"/>
              </w:rPr>
              <w:t>ARABIC IN</w:t>
            </w:r>
            <w:r w:rsidRPr="009F402C">
              <w:rPr>
                <w:rFonts w:ascii="Times New Roman" w:hAnsi="Times New Roman" w:cs="Sakkal Majalla"/>
                <w:szCs w:val="24"/>
                <w:lang w:bidi="ar-SA"/>
              </w:rPr>
              <w:t xml:space="preserve"> </w:t>
            </w:r>
            <w:r w:rsidRPr="009F402C">
              <w:rPr>
                <w:rFonts w:ascii="Times New Roman" w:hAnsi="Times New Roman" w:cs="Sakkal Majalla"/>
                <w:b/>
                <w:bCs/>
                <w:szCs w:val="24"/>
                <w:lang w:bidi="ar-SA"/>
              </w:rPr>
              <w:t xml:space="preserve">ENGLISH </w:t>
            </w:r>
            <w:r w:rsidR="00B2416C">
              <w:rPr>
                <w:rFonts w:ascii="Times New Roman" w:hAnsi="Times New Roman" w:cs="Sakkal Majalla"/>
                <w:b/>
                <w:bCs/>
                <w:szCs w:val="24"/>
                <w:lang w:bidi="ar-SA"/>
              </w:rPr>
              <w:t xml:space="preserve">TRANSLITERATION      </w:t>
            </w:r>
          </w:p>
        </w:tc>
        <w:tc>
          <w:tcPr>
            <w:tcW w:w="2353" w:type="dxa"/>
            <w:tcBorders>
              <w:left w:val="nil"/>
              <w:bottom w:val="single" w:sz="4" w:space="0" w:color="auto"/>
            </w:tcBorders>
          </w:tcPr>
          <w:p w:rsidR="004C21BE" w:rsidRPr="009F402C" w:rsidRDefault="004C21BE" w:rsidP="00411004">
            <w:pPr>
              <w:tabs>
                <w:tab w:val="right" w:pos="3402"/>
              </w:tabs>
              <w:bidi w:val="0"/>
              <w:spacing w:after="0" w:line="312" w:lineRule="auto"/>
              <w:rPr>
                <w:rFonts w:ascii="Times New Roman" w:hAnsi="Times New Roman" w:cs="Sakkal Majalla"/>
                <w:b/>
                <w:bCs/>
                <w:szCs w:val="24"/>
              </w:rPr>
            </w:pPr>
            <w:r w:rsidRPr="009F402C">
              <w:rPr>
                <w:rFonts w:ascii="Times New Roman" w:hAnsi="Times New Roman" w:cs="Sakkal Majalla"/>
                <w:b/>
                <w:bCs/>
                <w:szCs w:val="24"/>
                <w:lang w:bidi="ar-SA"/>
              </w:rPr>
              <w:t>IN ARABIC SCRIPT</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rPr>
              <w:t xml:space="preserve">BALSHAFI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lang w:val="sv-SE"/>
              </w:rPr>
            </w:pPr>
            <w:r w:rsidRPr="009F402C">
              <w:rPr>
                <w:rFonts w:ascii="Times New Roman" w:hAnsi="Times New Roman" w:cs="Sakkal Majalla"/>
                <w:szCs w:val="24"/>
              </w:rPr>
              <w:t>BOLSHEV</w:t>
            </w:r>
            <w:r w:rsidRPr="009F402C">
              <w:rPr>
                <w:rFonts w:ascii="Times New Roman" w:hAnsi="Times New Roman" w:cs="Sakkal Majalla"/>
                <w:szCs w:val="24"/>
                <w:lang w:val="de-DE"/>
              </w:rPr>
              <w:t>IK</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lang w:val="sv-SE"/>
              </w:rPr>
            </w:pPr>
            <w:r w:rsidRPr="009F402C">
              <w:rPr>
                <w:rFonts w:ascii="Times New Roman" w:hAnsi="Times New Roman" w:cs="Sakkal Majalla"/>
                <w:b/>
                <w:bCs/>
                <w:szCs w:val="24"/>
                <w:rtl/>
                <w:lang w:val="de-DE" w:bidi="ar-SA"/>
              </w:rPr>
              <w:t>بلشفي</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de-DE" w:bidi="ar-SA"/>
              </w:rPr>
              <w:t xml:space="preserve">BALSHAFIYYA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de-DE" w:bidi="ar-SA"/>
              </w:rPr>
              <w:t xml:space="preserve">BOLSHEVISM </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r w:rsidRPr="009F402C">
              <w:rPr>
                <w:rFonts w:ascii="Times New Roman" w:hAnsi="Times New Roman" w:cs="Sakkal Majalla"/>
                <w:b/>
                <w:bCs/>
                <w:szCs w:val="24"/>
                <w:rtl/>
                <w:lang w:val="de-DE" w:bidi="ar-SA"/>
              </w:rPr>
              <w:t>بلشفيه</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de-DE" w:bidi="ar-SA"/>
              </w:rPr>
              <w:t xml:space="preserve">COMONA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de-DE" w:bidi="ar-SA"/>
              </w:rPr>
              <w:t>COMMUNE</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de-DE" w:bidi="ar-SA"/>
              </w:rPr>
              <w:t>كومونه</w:t>
            </w:r>
            <w:proofErr w:type="spellEnd"/>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de-DE"/>
              </w:rPr>
              <w:t xml:space="preserve">(AL-) DOMA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de-DE"/>
              </w:rPr>
              <w:t>DUMA</w:t>
            </w:r>
            <w:r w:rsidRPr="009F402C">
              <w:rPr>
                <w:rFonts w:ascii="Times New Roman" w:hAnsi="Times New Roman" w:cs="Sakkal Majalla"/>
                <w:szCs w:val="24"/>
                <w:rtl/>
                <w:lang w:bidi="ar-SA"/>
              </w:rPr>
              <w:t xml:space="preserve"> </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r w:rsidRPr="009F402C">
              <w:rPr>
                <w:rFonts w:ascii="Times New Roman" w:hAnsi="Times New Roman" w:cs="Sakkal Majalla"/>
                <w:b/>
                <w:bCs/>
                <w:szCs w:val="24"/>
                <w:rtl/>
                <w:lang w:bidi="ar-SA"/>
              </w:rPr>
              <w:t>دوما</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de-DE"/>
              </w:rPr>
              <w:t>(AL-) GLASNOST</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de-DE"/>
              </w:rPr>
              <w:t>GLASNOST</w:t>
            </w:r>
            <w:r w:rsidRPr="009F402C">
              <w:rPr>
                <w:rFonts w:ascii="Times New Roman" w:hAnsi="Times New Roman" w:cs="Sakkal Majalla"/>
                <w:szCs w:val="24"/>
                <w:rtl/>
                <w:lang w:val="sv-SE" w:bidi="ar-SA"/>
              </w:rPr>
              <w:t xml:space="preserve"> </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sv-SE" w:bidi="ar-SA"/>
              </w:rPr>
              <w:t>غلاسنوست</w:t>
            </w:r>
            <w:proofErr w:type="spellEnd"/>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de-DE" w:bidi="ar-SA"/>
              </w:rPr>
              <w:t>(AL-) KREMLIN</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de-DE" w:bidi="ar-SA"/>
              </w:rPr>
              <w:t>KREMLIN</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r w:rsidRPr="009F402C">
              <w:rPr>
                <w:rFonts w:ascii="Times New Roman" w:hAnsi="Times New Roman" w:cs="Sakkal Majalla"/>
                <w:b/>
                <w:bCs/>
                <w:szCs w:val="24"/>
                <w:rtl/>
                <w:lang w:val="de-DE" w:bidi="ar-SA"/>
              </w:rPr>
              <w:t>كرملين</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(AL) LENINIYYAH</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LENINISM</w:t>
            </w:r>
            <w:r w:rsidRPr="009F402C">
              <w:rPr>
                <w:rFonts w:ascii="Times New Roman" w:hAnsi="Times New Roman" w:cs="Sakkal Majalla"/>
                <w:szCs w:val="24"/>
                <w:rtl/>
                <w:lang w:val="sv-SE" w:bidi="ar-SA"/>
              </w:rPr>
              <w:t xml:space="preserve"> </w:t>
            </w:r>
          </w:p>
        </w:tc>
        <w:tc>
          <w:tcPr>
            <w:tcW w:w="2353" w:type="dxa"/>
            <w:tcBorders>
              <w:left w:val="nil"/>
            </w:tcBorders>
          </w:tcPr>
          <w:p w:rsidR="004C21BE" w:rsidRPr="00411004" w:rsidRDefault="004C21BE" w:rsidP="00411004">
            <w:pPr>
              <w:tabs>
                <w:tab w:val="right" w:pos="3402"/>
              </w:tabs>
              <w:spacing w:after="0" w:line="312" w:lineRule="auto"/>
              <w:ind w:left="402"/>
              <w:rPr>
                <w:rFonts w:ascii="Times New Roman" w:hAnsi="Times New Roman" w:cstheme="minorBidi"/>
                <w:b/>
                <w:bCs/>
                <w:szCs w:val="24"/>
                <w:rtl/>
              </w:rPr>
            </w:pPr>
            <w:proofErr w:type="spellStart"/>
            <w:r w:rsidRPr="009F402C">
              <w:rPr>
                <w:rFonts w:ascii="Times New Roman" w:hAnsi="Times New Roman" w:cs="Sakkal Majalla"/>
                <w:b/>
                <w:bCs/>
                <w:szCs w:val="24"/>
                <w:rtl/>
                <w:lang w:val="sv-SE" w:bidi="ar-SA"/>
              </w:rPr>
              <w:t>اللينينيه</w:t>
            </w:r>
            <w:proofErr w:type="spellEnd"/>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 xml:space="preserve">(AL) MAMOOTH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MAMMOUTH</w:t>
            </w:r>
            <w:r w:rsidRPr="009F402C">
              <w:rPr>
                <w:rFonts w:ascii="Times New Roman" w:hAnsi="Times New Roman" w:cs="Sakkal Majalla"/>
                <w:szCs w:val="24"/>
                <w:rtl/>
                <w:lang w:val="sv-SE" w:bidi="ar-SA"/>
              </w:rPr>
              <w:t xml:space="preserve"> </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sv-SE" w:bidi="ar-SA"/>
              </w:rPr>
              <w:t>الماموث</w:t>
            </w:r>
            <w:proofErr w:type="spellEnd"/>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bidi="ar-SA"/>
              </w:rPr>
              <w:t xml:space="preserve">(AL) MANEFESTO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bidi="ar-SA"/>
              </w:rPr>
              <w:t>MANIFESTO</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sv-SE" w:bidi="ar-SA"/>
              </w:rPr>
              <w:t>المانيفسيتو</w:t>
            </w:r>
            <w:proofErr w:type="spellEnd"/>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 xml:space="preserve">(AL) MANSHAFI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MENSHEVIK</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sv-SE" w:bidi="ar-SA"/>
              </w:rPr>
              <w:t>المنشفي</w:t>
            </w:r>
            <w:proofErr w:type="spellEnd"/>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MASKOBI</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MOSCOVITE</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sv-SE" w:bidi="ar-SA"/>
              </w:rPr>
              <w:t>موسكوبي</w:t>
            </w:r>
            <w:proofErr w:type="spellEnd"/>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(AL-) MASKOBIYYEH</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MASKOBIYYA</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sv-SE" w:bidi="ar-SA"/>
              </w:rPr>
              <w:t>المسكوبيه</w:t>
            </w:r>
            <w:proofErr w:type="spellEnd"/>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MIR</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MIR</w:t>
            </w:r>
            <w:r w:rsidRPr="009F402C">
              <w:rPr>
                <w:rFonts w:ascii="Times New Roman" w:hAnsi="Times New Roman" w:cs="Sakkal Majalla"/>
                <w:szCs w:val="24"/>
                <w:rtl/>
                <w:lang w:val="sv-SE" w:bidi="ar-SA"/>
              </w:rPr>
              <w:t xml:space="preserve"> </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r w:rsidRPr="009F402C">
              <w:rPr>
                <w:rFonts w:ascii="Times New Roman" w:hAnsi="Times New Roman" w:cs="Sakkal Majalla"/>
                <w:b/>
                <w:bCs/>
                <w:szCs w:val="24"/>
                <w:rtl/>
                <w:lang w:val="sv-SE" w:bidi="ar-SA"/>
              </w:rPr>
              <w:t xml:space="preserve">مير                              </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bidi="ar-SA"/>
              </w:rPr>
              <w:t>MIG</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bidi="ar-SA"/>
              </w:rPr>
              <w:t>MIG</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r w:rsidRPr="009F402C">
              <w:rPr>
                <w:rFonts w:ascii="Times New Roman" w:hAnsi="Times New Roman" w:cs="Sakkal Majalla"/>
                <w:b/>
                <w:bCs/>
                <w:szCs w:val="24"/>
                <w:rtl/>
                <w:lang w:bidi="ar-SA"/>
              </w:rPr>
              <w:t xml:space="preserve">ميج   </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bidi="ar-SA"/>
              </w:rPr>
              <w:t>NOVOSTI</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bidi="ar-SA"/>
              </w:rPr>
              <w:t>NOVOSTII</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it-IT" w:bidi="ar-SA"/>
              </w:rPr>
              <w:t>نوفوستي</w:t>
            </w:r>
            <w:proofErr w:type="spellEnd"/>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 xml:space="preserve">(AL) PERISTROIKA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PERESTROIKA</w:t>
            </w:r>
            <w:r w:rsidRPr="009F402C">
              <w:rPr>
                <w:rFonts w:ascii="Times New Roman" w:hAnsi="Times New Roman" w:cs="Sakkal Majalla"/>
                <w:szCs w:val="24"/>
                <w:rtl/>
                <w:lang w:val="sv-SE" w:bidi="ar-SA"/>
              </w:rPr>
              <w:t xml:space="preserve"> </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sv-SE" w:bidi="ar-SA"/>
              </w:rPr>
              <w:t>البيريسترويكا</w:t>
            </w:r>
            <w:proofErr w:type="spellEnd"/>
            <w:r w:rsidRPr="009F402C">
              <w:rPr>
                <w:rFonts w:ascii="Times New Roman" w:hAnsi="Times New Roman" w:cs="Sakkal Majalla"/>
                <w:b/>
                <w:bCs/>
                <w:szCs w:val="24"/>
                <w:rtl/>
                <w:lang w:val="sv-SE" w:bidi="ar-SA"/>
              </w:rPr>
              <w:t xml:space="preserve">                 </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 xml:space="preserve">(AL) POLITBURO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PPLITBURO</w:t>
            </w:r>
            <w:r w:rsidRPr="009F402C">
              <w:rPr>
                <w:rFonts w:ascii="Times New Roman" w:hAnsi="Times New Roman" w:cs="Sakkal Majalla"/>
                <w:szCs w:val="24"/>
                <w:lang w:val="sv-SE" w:bidi="ar-SA"/>
              </w:rPr>
              <w:t xml:space="preserve"> </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it-IT" w:bidi="ar-SA"/>
              </w:rPr>
              <w:t>البوليتبيرو</w:t>
            </w:r>
            <w:proofErr w:type="spellEnd"/>
            <w:r w:rsidRPr="009F402C">
              <w:rPr>
                <w:rFonts w:ascii="Times New Roman" w:hAnsi="Times New Roman" w:cs="Sakkal Majalla"/>
                <w:b/>
                <w:bCs/>
                <w:szCs w:val="24"/>
                <w:rtl/>
                <w:lang w:val="it-IT" w:bidi="ar-SA"/>
              </w:rPr>
              <w:t xml:space="preserve">   </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bidi="ar-SA"/>
              </w:rPr>
              <w:t xml:space="preserve">(AL) PROLITARIYA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bidi="ar-SA"/>
              </w:rPr>
              <w:t>PROLITARIAT</w:t>
            </w:r>
            <w:r w:rsidRPr="009F402C">
              <w:rPr>
                <w:rFonts w:ascii="Times New Roman" w:hAnsi="Times New Roman" w:cs="Sakkal Majalla"/>
                <w:szCs w:val="24"/>
                <w:rtl/>
                <w:lang w:val="it-IT" w:bidi="ar-SA"/>
              </w:rPr>
              <w:t xml:space="preserve"> </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it-IT" w:bidi="ar-SA"/>
              </w:rPr>
              <w:t>البروليتاريا</w:t>
            </w:r>
            <w:proofErr w:type="spellEnd"/>
            <w:r w:rsidRPr="009F402C">
              <w:rPr>
                <w:rFonts w:ascii="Times New Roman" w:hAnsi="Times New Roman" w:cs="Sakkal Majalla"/>
                <w:b/>
                <w:bCs/>
                <w:szCs w:val="24"/>
                <w:rtl/>
                <w:lang w:val="it-IT" w:bidi="ar-SA"/>
              </w:rPr>
              <w:t xml:space="preserve">                   </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 xml:space="preserve">(AL) SOFKHOZ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tl/>
                <w:lang w:bidi="ar-LB"/>
              </w:rPr>
            </w:pPr>
            <w:r w:rsidRPr="009F402C">
              <w:rPr>
                <w:rFonts w:ascii="Times New Roman" w:hAnsi="Times New Roman" w:cs="Sakkal Majalla"/>
                <w:szCs w:val="24"/>
                <w:lang w:val="sv-SE"/>
              </w:rPr>
              <w:t>SOFKHOZ</w:t>
            </w:r>
            <w:r w:rsidRPr="009F402C">
              <w:rPr>
                <w:rFonts w:ascii="Times New Roman" w:hAnsi="Times New Roman" w:cs="Sakkal Majalla"/>
                <w:b/>
                <w:bCs/>
                <w:szCs w:val="24"/>
                <w:rtl/>
                <w:lang w:val="sv-SE" w:bidi="ar-SA"/>
              </w:rPr>
              <w:t xml:space="preserve"> </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sv-SE" w:bidi="ar-SA"/>
              </w:rPr>
              <w:t>السوفخوز</w:t>
            </w:r>
            <w:proofErr w:type="spellEnd"/>
            <w:r w:rsidRPr="009F402C">
              <w:rPr>
                <w:rFonts w:ascii="Times New Roman" w:hAnsi="Times New Roman" w:cs="Sakkal Majalla"/>
                <w:b/>
                <w:bCs/>
                <w:szCs w:val="24"/>
                <w:rtl/>
                <w:lang w:val="sv-SE" w:bidi="ar-SA"/>
              </w:rPr>
              <w:t xml:space="preserve">                                 </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SOKHOY</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SOKHOI</w:t>
            </w:r>
            <w:r w:rsidRPr="009F402C">
              <w:rPr>
                <w:rFonts w:ascii="Times New Roman" w:hAnsi="Times New Roman" w:cs="Sakkal Majalla"/>
                <w:szCs w:val="24"/>
                <w:rtl/>
                <w:lang w:val="sv-SE" w:bidi="ar-SA"/>
              </w:rPr>
              <w:t xml:space="preserve"> </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sv-SE" w:bidi="ar-SA"/>
              </w:rPr>
              <w:t>سوخوي</w:t>
            </w:r>
            <w:proofErr w:type="spellEnd"/>
            <w:r w:rsidRPr="009F402C">
              <w:rPr>
                <w:rFonts w:ascii="Times New Roman" w:hAnsi="Times New Roman" w:cs="Sakkal Majalla"/>
                <w:b/>
                <w:bCs/>
                <w:szCs w:val="24"/>
                <w:rtl/>
                <w:lang w:val="sv-SE" w:bidi="ar-SA"/>
              </w:rPr>
              <w:t xml:space="preserve">   </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 xml:space="preserve">(AL) SOVIAT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SOVIET</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r w:rsidRPr="009F402C">
              <w:rPr>
                <w:rFonts w:ascii="Times New Roman" w:hAnsi="Times New Roman" w:cs="Sakkal Majalla"/>
                <w:b/>
                <w:bCs/>
                <w:szCs w:val="24"/>
                <w:rtl/>
                <w:lang w:val="da-DK" w:bidi="ar-SA"/>
              </w:rPr>
              <w:t xml:space="preserve">سوفيات                     </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bidi="ar-SA"/>
              </w:rPr>
              <w:t xml:space="preserve">(AL) SOVIATI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bidi="ar-SA"/>
              </w:rPr>
              <w:t>SOVIET</w:t>
            </w:r>
            <w:r w:rsidRPr="009F402C">
              <w:rPr>
                <w:rFonts w:ascii="Times New Roman" w:hAnsi="Times New Roman" w:cs="Sakkal Majalla"/>
                <w:szCs w:val="24"/>
                <w:rtl/>
                <w:lang w:val="sv-SE" w:bidi="ar-SA"/>
              </w:rPr>
              <w:t xml:space="preserve">          </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r w:rsidRPr="009F402C">
              <w:rPr>
                <w:rFonts w:ascii="Times New Roman" w:hAnsi="Times New Roman" w:cs="Sakkal Majalla"/>
                <w:b/>
                <w:bCs/>
                <w:szCs w:val="24"/>
                <w:rtl/>
                <w:lang w:val="sv-SE" w:bidi="ar-SA"/>
              </w:rPr>
              <w:t xml:space="preserve">سوفياتي                            </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SOYOOZ</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SOYUZ</w:t>
            </w:r>
            <w:r w:rsidRPr="009F402C">
              <w:rPr>
                <w:rFonts w:ascii="Times New Roman" w:hAnsi="Times New Roman" w:cs="Sakkal Majalla"/>
                <w:szCs w:val="24"/>
                <w:rtl/>
                <w:lang w:val="sv-SE" w:bidi="ar-SA"/>
              </w:rPr>
              <w:t xml:space="preserve"> </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sv-SE" w:bidi="ar-SA"/>
              </w:rPr>
              <w:t>سويوز</w:t>
            </w:r>
            <w:proofErr w:type="spellEnd"/>
            <w:r w:rsidRPr="009F402C">
              <w:rPr>
                <w:rFonts w:ascii="Times New Roman" w:hAnsi="Times New Roman" w:cs="Sakkal Majalla"/>
                <w:b/>
                <w:bCs/>
                <w:szCs w:val="24"/>
                <w:rtl/>
                <w:lang w:val="sv-SE" w:bidi="ar-SA"/>
              </w:rPr>
              <w:t xml:space="preserve">                            </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SPOTNIK</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SPUTNIK</w:t>
            </w:r>
            <w:r w:rsidRPr="009F402C">
              <w:rPr>
                <w:rFonts w:ascii="Times New Roman" w:hAnsi="Times New Roman" w:cs="Sakkal Majalla"/>
                <w:szCs w:val="24"/>
                <w:rtl/>
                <w:lang w:val="sv-SE" w:bidi="ar-SA"/>
              </w:rPr>
              <w:t xml:space="preserve"> </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r w:rsidRPr="009F402C">
              <w:rPr>
                <w:rFonts w:ascii="Times New Roman" w:hAnsi="Times New Roman" w:cs="Sakkal Majalla"/>
                <w:b/>
                <w:bCs/>
                <w:szCs w:val="24"/>
                <w:rtl/>
                <w:lang w:val="sv-SE" w:bidi="ar-SA"/>
              </w:rPr>
              <w:t xml:space="preserve">سبوتنيك                         </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 xml:space="preserve">(AL) STALINIYYA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STALINISM</w:t>
            </w:r>
            <w:r w:rsidRPr="009F402C">
              <w:rPr>
                <w:rFonts w:ascii="Times New Roman" w:hAnsi="Times New Roman" w:cs="Sakkal Majalla"/>
                <w:szCs w:val="24"/>
                <w:rtl/>
                <w:lang w:val="sv-SE" w:bidi="ar-SA"/>
              </w:rPr>
              <w:t xml:space="preserve"> </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proofErr w:type="spellStart"/>
            <w:r w:rsidRPr="009F402C">
              <w:rPr>
                <w:rFonts w:ascii="Times New Roman" w:hAnsi="Times New Roman" w:cs="Sakkal Majalla"/>
                <w:b/>
                <w:bCs/>
                <w:szCs w:val="24"/>
                <w:rtl/>
                <w:lang w:val="sv-SE" w:bidi="ar-SA"/>
              </w:rPr>
              <w:t>ستالينيه</w:t>
            </w:r>
            <w:proofErr w:type="spellEnd"/>
            <w:r w:rsidRPr="009F402C">
              <w:rPr>
                <w:rFonts w:ascii="Times New Roman" w:hAnsi="Times New Roman" w:cs="Sakkal Majalla"/>
                <w:b/>
                <w:bCs/>
                <w:szCs w:val="24"/>
                <w:rtl/>
                <w:lang w:val="sv-SE" w:bidi="ar-SA"/>
              </w:rPr>
              <w:t xml:space="preserve">                      </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bidi="ar-SA"/>
              </w:rPr>
              <w:t>TASS</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bidi="ar-SA"/>
              </w:rPr>
              <w:t>TASS</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r w:rsidRPr="009F402C">
              <w:rPr>
                <w:rFonts w:ascii="Times New Roman" w:hAnsi="Times New Roman" w:cs="Sakkal Majalla"/>
                <w:b/>
                <w:bCs/>
                <w:szCs w:val="24"/>
                <w:rtl/>
                <w:lang w:val="sv-SE" w:bidi="ar-SA"/>
              </w:rPr>
              <w:t>تاس</w:t>
            </w:r>
          </w:p>
        </w:tc>
      </w:tr>
      <w:tr w:rsidR="004C21BE" w:rsidRPr="009F402C" w:rsidTr="00411004">
        <w:tc>
          <w:tcPr>
            <w:tcW w:w="2835" w:type="dxa"/>
            <w:tcBorders>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rPr>
              <w:t>(AL) TROIKA</w:t>
            </w:r>
            <w:r w:rsidRPr="009F402C">
              <w:rPr>
                <w:rFonts w:ascii="Times New Roman" w:hAnsi="Times New Roman" w:cs="Sakkal Majalla"/>
                <w:szCs w:val="24"/>
                <w:rtl/>
                <w:lang w:val="sv-SE" w:bidi="ar-SA"/>
              </w:rPr>
              <w:t xml:space="preserve"> </w:t>
            </w:r>
            <w:r w:rsidRPr="009F402C">
              <w:rPr>
                <w:rFonts w:ascii="Times New Roman" w:hAnsi="Times New Roman" w:cs="Sakkal Majalla"/>
                <w:szCs w:val="24"/>
                <w:lang w:val="sv-SE" w:bidi="ar-SA"/>
              </w:rPr>
              <w:t xml:space="preserve"> </w:t>
            </w:r>
          </w:p>
        </w:tc>
        <w:tc>
          <w:tcPr>
            <w:tcW w:w="1843" w:type="dxa"/>
            <w:tcBorders>
              <w:left w:val="nil"/>
              <w:right w:val="nil"/>
            </w:tcBorders>
          </w:tcPr>
          <w:p w:rsidR="004C21BE" w:rsidRPr="009F402C" w:rsidRDefault="004C21BE" w:rsidP="00411004">
            <w:pPr>
              <w:tabs>
                <w:tab w:val="right" w:pos="3402"/>
              </w:tabs>
              <w:bidi w:val="0"/>
              <w:spacing w:after="0" w:line="312" w:lineRule="auto"/>
              <w:rPr>
                <w:rFonts w:ascii="Times New Roman" w:hAnsi="Times New Roman" w:cs="Sakkal Majalla"/>
                <w:szCs w:val="24"/>
              </w:rPr>
            </w:pPr>
            <w:r w:rsidRPr="009F402C">
              <w:rPr>
                <w:rFonts w:ascii="Times New Roman" w:hAnsi="Times New Roman" w:cs="Sakkal Majalla"/>
                <w:szCs w:val="24"/>
                <w:lang w:val="sv-SE" w:bidi="ar-SA"/>
              </w:rPr>
              <w:t>TROIKA</w:t>
            </w:r>
          </w:p>
        </w:tc>
        <w:tc>
          <w:tcPr>
            <w:tcW w:w="2353" w:type="dxa"/>
            <w:tcBorders>
              <w:left w:val="nil"/>
            </w:tcBorders>
          </w:tcPr>
          <w:p w:rsidR="004C21BE" w:rsidRPr="009F402C" w:rsidRDefault="004C21BE" w:rsidP="00411004">
            <w:pPr>
              <w:tabs>
                <w:tab w:val="right" w:pos="3402"/>
              </w:tabs>
              <w:spacing w:after="0" w:line="312" w:lineRule="auto"/>
              <w:ind w:left="402"/>
              <w:rPr>
                <w:rFonts w:ascii="Times New Roman" w:hAnsi="Times New Roman" w:cs="Sakkal Majalla"/>
                <w:b/>
                <w:bCs/>
                <w:szCs w:val="24"/>
              </w:rPr>
            </w:pPr>
            <w:r w:rsidRPr="009F402C">
              <w:rPr>
                <w:rFonts w:ascii="Times New Roman" w:hAnsi="Times New Roman" w:cs="Sakkal Majalla"/>
                <w:b/>
                <w:bCs/>
                <w:szCs w:val="24"/>
                <w:rtl/>
                <w:lang w:val="sv-SE" w:bidi="ar-SA"/>
              </w:rPr>
              <w:t>ترويكا</w:t>
            </w:r>
          </w:p>
        </w:tc>
      </w:tr>
    </w:tbl>
    <w:p w:rsidR="00580EDD" w:rsidRPr="00877740" w:rsidRDefault="004C21BE" w:rsidP="00877740">
      <w:pPr>
        <w:bidi w:val="0"/>
        <w:spacing w:before="120" w:line="400" w:lineRule="exact"/>
        <w:jc w:val="both"/>
        <w:rPr>
          <w:rFonts w:ascii="Times New Roman" w:hAnsi="Times New Roman" w:cs="Sakkal Majalla"/>
          <w:szCs w:val="24"/>
        </w:rPr>
      </w:pPr>
      <w:r w:rsidRPr="009F402C">
        <w:rPr>
          <w:rFonts w:ascii="Times New Roman" w:hAnsi="Times New Roman" w:cs="Sakkal Majalla"/>
          <w:szCs w:val="24"/>
        </w:rPr>
        <w:t xml:space="preserve">Besides the above words, Russian names of people have become a common and acceptable phenomenon. Many Arabic speakers have married Russians and they give their children Russian names like: Yuri, </w:t>
      </w:r>
      <w:proofErr w:type="spellStart"/>
      <w:r w:rsidRPr="009F402C">
        <w:rPr>
          <w:rFonts w:ascii="Times New Roman" w:hAnsi="Times New Roman" w:cs="Sakkal Majalla"/>
          <w:szCs w:val="24"/>
        </w:rPr>
        <w:t>Leoned</w:t>
      </w:r>
      <w:proofErr w:type="spellEnd"/>
      <w:r w:rsidRPr="009F402C">
        <w:rPr>
          <w:rFonts w:ascii="Times New Roman" w:hAnsi="Times New Roman" w:cs="Sakkal Majalla"/>
          <w:szCs w:val="24"/>
        </w:rPr>
        <w:t xml:space="preserve">, Irina, Olga </w:t>
      </w:r>
      <w:r w:rsidRPr="009F402C">
        <w:rPr>
          <w:rFonts w:ascii="Times New Roman" w:hAnsi="Times New Roman" w:cs="Sakkal Majalla"/>
          <w:szCs w:val="24"/>
          <w:rtl/>
          <w:lang w:bidi="ar-SA"/>
        </w:rPr>
        <w:t>أولغا</w:t>
      </w:r>
      <w:r w:rsidRPr="009F402C">
        <w:rPr>
          <w:rFonts w:ascii="Times New Roman" w:hAnsi="Times New Roman" w:cs="Sakkal Majalla"/>
          <w:szCs w:val="24"/>
        </w:rPr>
        <w:t xml:space="preserve">, </w:t>
      </w:r>
      <w:proofErr w:type="gramStart"/>
      <w:r w:rsidRPr="009F402C">
        <w:rPr>
          <w:rFonts w:ascii="Times New Roman" w:hAnsi="Times New Roman" w:cs="Sakkal Majalla"/>
          <w:szCs w:val="24"/>
        </w:rPr>
        <w:t>Natasha</w:t>
      </w:r>
      <w:r w:rsidRPr="009F402C">
        <w:rPr>
          <w:rFonts w:ascii="Times New Roman" w:hAnsi="Times New Roman" w:cs="Sakkal Majalla"/>
          <w:szCs w:val="24"/>
          <w:rtl/>
          <w:lang w:bidi="ar-SA"/>
        </w:rPr>
        <w:t xml:space="preserve">ناتاشا </w:t>
      </w:r>
      <w:r w:rsidRPr="009F402C">
        <w:rPr>
          <w:rFonts w:ascii="Times New Roman" w:hAnsi="Times New Roman" w:cs="Sakkal Majalla"/>
          <w:szCs w:val="24"/>
        </w:rPr>
        <w:t>,</w:t>
      </w:r>
      <w:proofErr w:type="gramEnd"/>
      <w:r w:rsidRPr="009F402C">
        <w:rPr>
          <w:rFonts w:ascii="Times New Roman" w:hAnsi="Times New Roman" w:cs="Sakkal Majalla"/>
          <w:szCs w:val="24"/>
        </w:rPr>
        <w:t xml:space="preserve"> Natalie </w:t>
      </w:r>
      <w:r w:rsidRPr="009F402C">
        <w:rPr>
          <w:rFonts w:ascii="Times New Roman" w:hAnsi="Times New Roman" w:cs="Sakkal Majalla"/>
          <w:szCs w:val="24"/>
          <w:rtl/>
          <w:lang w:bidi="ar-SA"/>
        </w:rPr>
        <w:t>ناتالي</w:t>
      </w:r>
      <w:r w:rsidRPr="009F402C">
        <w:rPr>
          <w:rFonts w:ascii="Times New Roman" w:hAnsi="Times New Roman" w:cs="Sakkal Majalla"/>
          <w:szCs w:val="24"/>
        </w:rPr>
        <w:t xml:space="preserve">, Elena </w:t>
      </w:r>
      <w:r w:rsidRPr="009F402C">
        <w:rPr>
          <w:rFonts w:ascii="Times New Roman" w:hAnsi="Times New Roman" w:cs="Sakkal Majalla"/>
          <w:szCs w:val="24"/>
          <w:rtl/>
          <w:lang w:bidi="ar-SA"/>
        </w:rPr>
        <w:t>إلينا</w:t>
      </w:r>
      <w:r w:rsidRPr="009F402C">
        <w:rPr>
          <w:rFonts w:ascii="Times New Roman" w:hAnsi="Times New Roman" w:cs="Sakkal Majalla"/>
          <w:szCs w:val="24"/>
        </w:rPr>
        <w:t xml:space="preserve">, Valentina </w:t>
      </w:r>
      <w:r w:rsidRPr="009F402C">
        <w:rPr>
          <w:rFonts w:ascii="Times New Roman" w:hAnsi="Times New Roman" w:cs="Sakkal Majalla"/>
          <w:szCs w:val="24"/>
          <w:rtl/>
          <w:lang w:bidi="ar-SA"/>
        </w:rPr>
        <w:t>فالنتينا</w:t>
      </w:r>
      <w:r w:rsidRPr="009F402C">
        <w:rPr>
          <w:rFonts w:ascii="Times New Roman" w:hAnsi="Times New Roman" w:cs="Sakkal Majalla"/>
          <w:szCs w:val="24"/>
        </w:rPr>
        <w:t xml:space="preserve">, Gloria </w:t>
      </w:r>
      <w:r w:rsidRPr="009F402C">
        <w:rPr>
          <w:rFonts w:ascii="Times New Roman" w:hAnsi="Times New Roman" w:cs="Sakkal Majalla"/>
          <w:szCs w:val="24"/>
          <w:rtl/>
          <w:lang w:bidi="ar-SA"/>
        </w:rPr>
        <w:t>غلوريا</w:t>
      </w:r>
      <w:r w:rsidRPr="009F402C">
        <w:rPr>
          <w:rFonts w:ascii="Times New Roman" w:hAnsi="Times New Roman" w:cs="Sakkal Majalla"/>
          <w:szCs w:val="24"/>
        </w:rPr>
        <w:t xml:space="preserve">, Katya </w:t>
      </w:r>
      <w:r w:rsidRPr="009F402C">
        <w:rPr>
          <w:rFonts w:ascii="Times New Roman" w:hAnsi="Times New Roman" w:cs="Sakkal Majalla"/>
          <w:szCs w:val="24"/>
          <w:rtl/>
          <w:lang w:bidi="ar-SA"/>
        </w:rPr>
        <w:t>كاتيا</w:t>
      </w:r>
      <w:r w:rsidRPr="009F402C">
        <w:rPr>
          <w:rFonts w:ascii="Times New Roman" w:hAnsi="Times New Roman" w:cs="Sakkal Majalla"/>
          <w:szCs w:val="24"/>
        </w:rPr>
        <w:t xml:space="preserve">, </w:t>
      </w:r>
      <w:proofErr w:type="spellStart"/>
      <w:r w:rsidRPr="009F402C">
        <w:rPr>
          <w:rFonts w:ascii="Times New Roman" w:hAnsi="Times New Roman" w:cs="Sakkal Majalla"/>
          <w:szCs w:val="24"/>
        </w:rPr>
        <w:t>Yulia</w:t>
      </w:r>
      <w:proofErr w:type="spellEnd"/>
      <w:r w:rsidRPr="009F402C">
        <w:rPr>
          <w:rFonts w:ascii="Times New Roman" w:hAnsi="Times New Roman" w:cs="Sakkal Majalla"/>
          <w:szCs w:val="24"/>
          <w:rtl/>
          <w:lang w:bidi="ar-LB"/>
        </w:rPr>
        <w:t xml:space="preserve">  يوليا </w:t>
      </w:r>
      <w:r w:rsidRPr="009F402C">
        <w:rPr>
          <w:rFonts w:ascii="Times New Roman" w:hAnsi="Times New Roman" w:cs="Sakkal Majalla"/>
          <w:szCs w:val="24"/>
        </w:rPr>
        <w:t xml:space="preserve"> and Marina </w:t>
      </w:r>
      <w:r w:rsidRPr="009F402C">
        <w:rPr>
          <w:rFonts w:ascii="Times New Roman" w:hAnsi="Times New Roman" w:cs="Sakkal Majalla"/>
          <w:szCs w:val="24"/>
          <w:rtl/>
          <w:lang w:bidi="ar-SA"/>
        </w:rPr>
        <w:t>مارينا</w:t>
      </w:r>
      <w:r w:rsidRPr="009F402C">
        <w:rPr>
          <w:rFonts w:ascii="Times New Roman" w:hAnsi="Times New Roman" w:cs="Sakkal Majalla"/>
          <w:szCs w:val="24"/>
        </w:rPr>
        <w:t xml:space="preserve">.  </w:t>
      </w:r>
      <w:r w:rsidR="00580EDD">
        <w:rPr>
          <w:rFonts w:ascii="Times New Roman" w:hAnsi="Times New Roman" w:cs="Sakkal Majalla"/>
          <w:b/>
          <w:bCs/>
          <w:szCs w:val="24"/>
          <w:lang w:bidi="ar-SA"/>
        </w:rPr>
        <w:br w:type="page"/>
      </w:r>
    </w:p>
    <w:p w:rsidR="004C21BE" w:rsidRPr="009F402C" w:rsidRDefault="004C21BE" w:rsidP="00950A7B">
      <w:pPr>
        <w:tabs>
          <w:tab w:val="right" w:pos="3402"/>
        </w:tabs>
        <w:bidi w:val="0"/>
        <w:spacing w:after="120" w:line="360" w:lineRule="auto"/>
        <w:jc w:val="both"/>
        <w:rPr>
          <w:rFonts w:ascii="Times New Roman" w:hAnsi="Times New Roman" w:cs="Sakkal Majalla"/>
          <w:b/>
          <w:bCs/>
          <w:szCs w:val="24"/>
          <w:lang w:bidi="ar-SA"/>
        </w:rPr>
      </w:pPr>
      <w:r w:rsidRPr="009F402C">
        <w:rPr>
          <w:rFonts w:ascii="Times New Roman" w:hAnsi="Times New Roman" w:cs="Sakkal Majalla"/>
          <w:b/>
          <w:bCs/>
          <w:szCs w:val="24"/>
          <w:lang w:bidi="ar-SA"/>
        </w:rPr>
        <w:t xml:space="preserve">III. The Treatment of Russian-Arabic Contact in Dictionaries </w:t>
      </w:r>
    </w:p>
    <w:p w:rsidR="004C21BE" w:rsidRPr="009F402C" w:rsidRDefault="004C21BE" w:rsidP="00411004">
      <w:pPr>
        <w:numPr>
          <w:ilvl w:val="0"/>
          <w:numId w:val="12"/>
        </w:numPr>
        <w:tabs>
          <w:tab w:val="clear" w:pos="1440"/>
        </w:tabs>
        <w:bidi w:val="0"/>
        <w:spacing w:after="0" w:line="360" w:lineRule="auto"/>
        <w:ind w:left="284" w:hanging="284"/>
        <w:jc w:val="both"/>
        <w:rPr>
          <w:rFonts w:ascii="Times New Roman" w:hAnsi="Times New Roman" w:cs="Sakkal Majalla"/>
          <w:szCs w:val="24"/>
          <w:lang w:val="de-DE" w:bidi="ar-SA"/>
        </w:rPr>
      </w:pPr>
      <w:r w:rsidRPr="009F402C">
        <w:rPr>
          <w:rFonts w:ascii="Times New Roman" w:hAnsi="Times New Roman" w:cs="Sakkal Majalla"/>
          <w:b/>
          <w:bCs/>
          <w:i/>
          <w:iCs/>
          <w:szCs w:val="24"/>
          <w:lang w:val="de-DE" w:bidi="ar-SA"/>
        </w:rPr>
        <w:t>Russisches etymologisches Worterbuch</w:t>
      </w:r>
      <w:r w:rsidRPr="009F402C">
        <w:rPr>
          <w:rFonts w:ascii="Times New Roman" w:hAnsi="Times New Roman" w:cs="Sakkal Majalla"/>
          <w:b/>
          <w:bCs/>
          <w:szCs w:val="24"/>
          <w:lang w:val="de-DE" w:bidi="ar-SA"/>
        </w:rPr>
        <w:t>, by Max Vasmer</w:t>
      </w:r>
      <w:r w:rsidRPr="009F402C">
        <w:rPr>
          <w:rFonts w:ascii="Times New Roman" w:hAnsi="Times New Roman" w:cs="Sakkal Majalla"/>
          <w:szCs w:val="24"/>
          <w:lang w:val="de-DE" w:bidi="ar-SA"/>
        </w:rPr>
        <w:t xml:space="preserve"> (1953-1958). </w:t>
      </w:r>
      <w:r w:rsidRPr="009F402C">
        <w:rPr>
          <w:rStyle w:val="a4"/>
          <w:rFonts w:ascii="Times New Roman" w:hAnsi="Times New Roman" w:cs="Sakkal Majalla"/>
          <w:szCs w:val="24"/>
          <w:lang w:bidi="ar-SA"/>
        </w:rPr>
        <w:footnoteReference w:id="23"/>
      </w:r>
    </w:p>
    <w:p w:rsidR="004C21BE" w:rsidRPr="009F402C" w:rsidRDefault="004C21BE" w:rsidP="004F07DF">
      <w:pPr>
        <w:tabs>
          <w:tab w:val="right" w:pos="3402"/>
        </w:tabs>
        <w:bidi w:val="0"/>
        <w:spacing w:line="360" w:lineRule="auto"/>
        <w:ind w:left="284"/>
        <w:jc w:val="both"/>
        <w:rPr>
          <w:rFonts w:ascii="Times New Roman" w:hAnsi="Times New Roman" w:cs="Sakkal Majalla"/>
          <w:szCs w:val="24"/>
          <w:lang w:bidi="ar-SA"/>
        </w:rPr>
      </w:pPr>
      <w:r w:rsidRPr="009F402C">
        <w:rPr>
          <w:rFonts w:ascii="Times New Roman" w:hAnsi="Times New Roman" w:cs="Sakkal Majalla"/>
          <w:szCs w:val="24"/>
          <w:lang w:bidi="ar-SA"/>
        </w:rPr>
        <w:t xml:space="preserve">This </w:t>
      </w:r>
      <w:proofErr w:type="gramStart"/>
      <w:r w:rsidRPr="009F402C">
        <w:rPr>
          <w:rFonts w:ascii="Times New Roman" w:hAnsi="Times New Roman" w:cs="Sakkal Majalla"/>
          <w:szCs w:val="24"/>
          <w:lang w:bidi="ar-SA"/>
        </w:rPr>
        <w:t>is a three-volume German dictionary that</w:t>
      </w:r>
      <w:proofErr w:type="gramEnd"/>
      <w:r w:rsidRPr="009F402C">
        <w:rPr>
          <w:rFonts w:ascii="Times New Roman" w:hAnsi="Times New Roman" w:cs="Sakkal Majalla"/>
          <w:szCs w:val="24"/>
          <w:lang w:bidi="ar-SA"/>
        </w:rPr>
        <w:t xml:space="preserve"> deals with the etymology of Russian words. </w:t>
      </w:r>
      <w:proofErr w:type="spellStart"/>
      <w:r w:rsidRPr="009F402C">
        <w:rPr>
          <w:rFonts w:ascii="Times New Roman" w:hAnsi="Times New Roman" w:cs="Sakkal Majalla"/>
          <w:szCs w:val="24"/>
          <w:lang w:bidi="ar-SA"/>
        </w:rPr>
        <w:t>Vasmer</w:t>
      </w:r>
      <w:proofErr w:type="spellEnd"/>
      <w:r w:rsidRPr="009F402C">
        <w:rPr>
          <w:rFonts w:ascii="Times New Roman" w:hAnsi="Times New Roman" w:cs="Sakkal Majalla"/>
          <w:szCs w:val="24"/>
          <w:lang w:bidi="ar-SA"/>
        </w:rPr>
        <w:t xml:space="preserve"> gives a number of Russian words from Oriental languages without distinguishing between Turkic, Persian and Arabic. The following are Arabic words, which </w:t>
      </w:r>
      <w:proofErr w:type="spellStart"/>
      <w:r w:rsidRPr="009F402C">
        <w:rPr>
          <w:rFonts w:ascii="Times New Roman" w:hAnsi="Times New Roman" w:cs="Sakkal Majalla"/>
          <w:szCs w:val="24"/>
          <w:lang w:bidi="ar-SA"/>
        </w:rPr>
        <w:t>Vasmer</w:t>
      </w:r>
      <w:proofErr w:type="spellEnd"/>
      <w:r w:rsidRPr="009F402C">
        <w:rPr>
          <w:rFonts w:ascii="Times New Roman" w:hAnsi="Times New Roman" w:cs="Sakkal Majalla"/>
          <w:szCs w:val="24"/>
          <w:lang w:bidi="ar-SA"/>
        </w:rPr>
        <w:t xml:space="preserve"> considers as “Oriental,” and to which I added the Arabic equivalents:</w:t>
      </w:r>
    </w:p>
    <w:tbl>
      <w:tblPr>
        <w:tblW w:w="0" w:type="auto"/>
        <w:tblLook w:val="01E0" w:firstRow="1" w:lastRow="1" w:firstColumn="1" w:lastColumn="1" w:noHBand="0" w:noVBand="0"/>
      </w:tblPr>
      <w:tblGrid>
        <w:gridCol w:w="2552"/>
        <w:gridCol w:w="2410"/>
        <w:gridCol w:w="1400"/>
        <w:gridCol w:w="669"/>
      </w:tblGrid>
      <w:tr w:rsidR="004C21BE" w:rsidRPr="009F402C" w:rsidTr="00720478">
        <w:tc>
          <w:tcPr>
            <w:tcW w:w="2552"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b/>
                <w:bCs/>
                <w:szCs w:val="24"/>
              </w:rPr>
              <w:t>RUSSIAN</w:t>
            </w:r>
          </w:p>
        </w:tc>
        <w:tc>
          <w:tcPr>
            <w:tcW w:w="241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b/>
                <w:bCs/>
                <w:szCs w:val="24"/>
              </w:rPr>
              <w:t>ENGLISH</w:t>
            </w:r>
          </w:p>
        </w:tc>
        <w:tc>
          <w:tcPr>
            <w:tcW w:w="2069" w:type="dxa"/>
            <w:gridSpan w:val="2"/>
          </w:tcPr>
          <w:p w:rsidR="004C21BE" w:rsidRPr="009F402C" w:rsidRDefault="004C21BE" w:rsidP="00AE7233">
            <w:pPr>
              <w:tabs>
                <w:tab w:val="right" w:pos="3402"/>
              </w:tabs>
              <w:bidi w:val="0"/>
              <w:spacing w:after="0" w:line="420" w:lineRule="exact"/>
              <w:jc w:val="center"/>
              <w:rPr>
                <w:rFonts w:ascii="Times New Roman" w:hAnsi="Times New Roman" w:cs="Sakkal Majalla"/>
                <w:szCs w:val="24"/>
                <w:rtl/>
              </w:rPr>
            </w:pPr>
            <w:r w:rsidRPr="009F402C">
              <w:rPr>
                <w:rFonts w:ascii="Times New Roman" w:hAnsi="Times New Roman" w:cs="Sakkal Majalla"/>
                <w:b/>
                <w:bCs/>
                <w:szCs w:val="24"/>
              </w:rPr>
              <w:t>ARABIC</w:t>
            </w:r>
          </w:p>
        </w:tc>
      </w:tr>
      <w:tr w:rsidR="004C21BE" w:rsidRPr="009F402C" w:rsidTr="00720478">
        <w:tc>
          <w:tcPr>
            <w:tcW w:w="2552"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АЛКОРАН</w:t>
            </w:r>
            <w:r w:rsidRPr="009F402C">
              <w:rPr>
                <w:rFonts w:ascii="Times New Roman" w:hAnsi="Times New Roman" w:cs="Sakkal Majalla"/>
                <w:szCs w:val="24"/>
              </w:rPr>
              <w:t xml:space="preserve"> (AL-KORAN)</w:t>
            </w:r>
          </w:p>
        </w:tc>
        <w:tc>
          <w:tcPr>
            <w:tcW w:w="241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AL-KORAN</w:t>
            </w:r>
          </w:p>
        </w:tc>
        <w:tc>
          <w:tcPr>
            <w:tcW w:w="140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AL-KORAN</w:t>
            </w:r>
          </w:p>
        </w:tc>
        <w:tc>
          <w:tcPr>
            <w:tcW w:w="669" w:type="dxa"/>
          </w:tcPr>
          <w:p w:rsidR="004C21BE" w:rsidRPr="009F402C" w:rsidRDefault="004C21BE" w:rsidP="00720478">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bidi="ar-SA"/>
              </w:rPr>
              <w:t xml:space="preserve">القرآن         </w:t>
            </w:r>
          </w:p>
        </w:tc>
      </w:tr>
      <w:tr w:rsidR="004C21BE" w:rsidRPr="009F402C" w:rsidTr="00720478">
        <w:tc>
          <w:tcPr>
            <w:tcW w:w="2552"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АРАБ</w:t>
            </w:r>
            <w:r>
              <w:rPr>
                <w:rFonts w:ascii="Times New Roman" w:hAnsi="Times New Roman" w:cs="Sakkal Majalla"/>
                <w:szCs w:val="24"/>
              </w:rPr>
              <w:t xml:space="preserve"> </w:t>
            </w:r>
            <w:r w:rsidRPr="009F402C">
              <w:rPr>
                <w:rFonts w:ascii="Times New Roman" w:hAnsi="Times New Roman" w:cs="Sakkal Majalla"/>
                <w:szCs w:val="24"/>
              </w:rPr>
              <w:t>(ARAB)</w:t>
            </w:r>
          </w:p>
        </w:tc>
        <w:tc>
          <w:tcPr>
            <w:tcW w:w="241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ARAB</w:t>
            </w:r>
          </w:p>
        </w:tc>
        <w:tc>
          <w:tcPr>
            <w:tcW w:w="140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ARAB</w:t>
            </w:r>
          </w:p>
        </w:tc>
        <w:tc>
          <w:tcPr>
            <w:tcW w:w="669" w:type="dxa"/>
          </w:tcPr>
          <w:p w:rsidR="004C21BE" w:rsidRPr="009F402C" w:rsidRDefault="004C21BE" w:rsidP="00720478">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bidi="ar-SA"/>
              </w:rPr>
              <w:t xml:space="preserve">عرب              </w:t>
            </w:r>
          </w:p>
        </w:tc>
      </w:tr>
      <w:tr w:rsidR="004C21BE" w:rsidRPr="009F402C" w:rsidTr="00720478">
        <w:tc>
          <w:tcPr>
            <w:tcW w:w="2552"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ВЕСИР</w:t>
            </w:r>
            <w:r w:rsidRPr="009F402C">
              <w:rPr>
                <w:rFonts w:ascii="Times New Roman" w:hAnsi="Times New Roman" w:cs="Sakkal Majalla"/>
                <w:szCs w:val="24"/>
              </w:rPr>
              <w:t xml:space="preserve"> (BESIR)</w:t>
            </w:r>
          </w:p>
        </w:tc>
        <w:tc>
          <w:tcPr>
            <w:tcW w:w="241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PRISONER</w:t>
            </w:r>
          </w:p>
        </w:tc>
        <w:tc>
          <w:tcPr>
            <w:tcW w:w="140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ASIR</w:t>
            </w:r>
          </w:p>
        </w:tc>
        <w:tc>
          <w:tcPr>
            <w:tcW w:w="669" w:type="dxa"/>
          </w:tcPr>
          <w:p w:rsidR="004C21BE" w:rsidRPr="009F402C" w:rsidRDefault="004C21BE" w:rsidP="00720478">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bidi="ar-SA"/>
              </w:rPr>
              <w:t xml:space="preserve">أسير             </w:t>
            </w:r>
          </w:p>
        </w:tc>
      </w:tr>
      <w:tr w:rsidR="004C21BE" w:rsidRPr="009F402C" w:rsidTr="00720478">
        <w:tc>
          <w:tcPr>
            <w:tcW w:w="2552"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proofErr w:type="gramStart"/>
            <w:r w:rsidRPr="009F402C">
              <w:rPr>
                <w:rFonts w:ascii="Times New Roman" w:hAnsi="Times New Roman" w:cs="Sakkal Majalla"/>
                <w:szCs w:val="24"/>
                <w:lang w:val="ru-RU"/>
              </w:rPr>
              <w:t>ГАРЕМ</w:t>
            </w:r>
            <w:r w:rsidRPr="009F402C">
              <w:rPr>
                <w:rFonts w:ascii="Times New Roman" w:hAnsi="Times New Roman" w:cs="Sakkal Majalla"/>
                <w:szCs w:val="24"/>
              </w:rPr>
              <w:t xml:space="preserve">  (</w:t>
            </w:r>
            <w:proofErr w:type="gramEnd"/>
            <w:r w:rsidRPr="009F402C">
              <w:rPr>
                <w:rFonts w:ascii="Times New Roman" w:hAnsi="Times New Roman" w:cs="Sakkal Majalla"/>
                <w:szCs w:val="24"/>
              </w:rPr>
              <w:t>GAREM)</w:t>
            </w:r>
          </w:p>
        </w:tc>
        <w:tc>
          <w:tcPr>
            <w:tcW w:w="241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HAREM</w:t>
            </w:r>
          </w:p>
        </w:tc>
        <w:tc>
          <w:tcPr>
            <w:tcW w:w="140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HAREM</w:t>
            </w:r>
            <w:r w:rsidRPr="009F402C">
              <w:rPr>
                <w:rFonts w:ascii="Times New Roman" w:hAnsi="Times New Roman" w:cs="Sakkal Majalla"/>
                <w:szCs w:val="24"/>
                <w:rtl/>
                <w:lang w:bidi="ar-SA"/>
              </w:rPr>
              <w:t xml:space="preserve">       </w:t>
            </w:r>
          </w:p>
        </w:tc>
        <w:tc>
          <w:tcPr>
            <w:tcW w:w="669" w:type="dxa"/>
          </w:tcPr>
          <w:p w:rsidR="004C21BE" w:rsidRPr="009F402C" w:rsidRDefault="004C21BE" w:rsidP="00720478">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bidi="ar-SA"/>
              </w:rPr>
              <w:t xml:space="preserve">حريم         </w:t>
            </w:r>
          </w:p>
        </w:tc>
      </w:tr>
      <w:tr w:rsidR="004C21BE" w:rsidRPr="009F402C" w:rsidTr="00720478">
        <w:tc>
          <w:tcPr>
            <w:tcW w:w="2552"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ДЕВАН</w:t>
            </w:r>
            <w:r w:rsidRPr="009F402C">
              <w:rPr>
                <w:rFonts w:ascii="Times New Roman" w:hAnsi="Times New Roman" w:cs="Sakkal Majalla"/>
                <w:szCs w:val="24"/>
              </w:rPr>
              <w:t xml:space="preserve"> (DIVAN)</w:t>
            </w:r>
          </w:p>
        </w:tc>
        <w:tc>
          <w:tcPr>
            <w:tcW w:w="241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DIVAN</w:t>
            </w:r>
          </w:p>
        </w:tc>
        <w:tc>
          <w:tcPr>
            <w:tcW w:w="140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DEWAN</w:t>
            </w:r>
          </w:p>
        </w:tc>
        <w:tc>
          <w:tcPr>
            <w:tcW w:w="669" w:type="dxa"/>
          </w:tcPr>
          <w:p w:rsidR="004C21BE" w:rsidRPr="009F402C" w:rsidRDefault="004C21BE" w:rsidP="00720478">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bidi="ar-SA"/>
              </w:rPr>
              <w:t xml:space="preserve">ديوان          </w:t>
            </w:r>
          </w:p>
        </w:tc>
      </w:tr>
      <w:tr w:rsidR="004C21BE" w:rsidRPr="009F402C" w:rsidTr="00720478">
        <w:tc>
          <w:tcPr>
            <w:tcW w:w="2552"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ЕСЫРЬ</w:t>
            </w:r>
            <w:r w:rsidRPr="009F402C">
              <w:rPr>
                <w:rFonts w:ascii="Times New Roman" w:hAnsi="Times New Roman" w:cs="Sakkal Majalla"/>
                <w:szCs w:val="24"/>
              </w:rPr>
              <w:t xml:space="preserve"> (ECIR)</w:t>
            </w:r>
          </w:p>
        </w:tc>
        <w:tc>
          <w:tcPr>
            <w:tcW w:w="241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PRISONER OF WAR</w:t>
            </w:r>
          </w:p>
        </w:tc>
        <w:tc>
          <w:tcPr>
            <w:tcW w:w="140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ASIR</w:t>
            </w:r>
          </w:p>
        </w:tc>
        <w:tc>
          <w:tcPr>
            <w:tcW w:w="669" w:type="dxa"/>
          </w:tcPr>
          <w:p w:rsidR="004C21BE" w:rsidRPr="009F402C" w:rsidRDefault="004C21BE" w:rsidP="00720478">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bidi="ar-SA"/>
              </w:rPr>
              <w:t xml:space="preserve">أسير               </w:t>
            </w:r>
          </w:p>
        </w:tc>
      </w:tr>
      <w:tr w:rsidR="004C21BE" w:rsidRPr="009F402C" w:rsidTr="00720478">
        <w:tc>
          <w:tcPr>
            <w:tcW w:w="2552"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ИМАМ</w:t>
            </w:r>
            <w:r w:rsidRPr="009F402C">
              <w:rPr>
                <w:rFonts w:ascii="Times New Roman" w:hAnsi="Times New Roman" w:cs="Sakkal Majalla"/>
                <w:szCs w:val="24"/>
                <w:lang w:val="pt-PT"/>
              </w:rPr>
              <w:t xml:space="preserve"> (IMAM)</w:t>
            </w:r>
          </w:p>
        </w:tc>
        <w:tc>
          <w:tcPr>
            <w:tcW w:w="241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pt-PT"/>
              </w:rPr>
              <w:t>IMAM</w:t>
            </w:r>
          </w:p>
        </w:tc>
        <w:tc>
          <w:tcPr>
            <w:tcW w:w="140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IMAM</w:t>
            </w:r>
          </w:p>
        </w:tc>
        <w:tc>
          <w:tcPr>
            <w:tcW w:w="669" w:type="dxa"/>
          </w:tcPr>
          <w:p w:rsidR="004C21BE" w:rsidRPr="009F402C" w:rsidRDefault="004C21BE" w:rsidP="00720478">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bidi="ar-SA"/>
              </w:rPr>
              <w:t>إمام</w:t>
            </w:r>
          </w:p>
        </w:tc>
      </w:tr>
      <w:tr w:rsidR="004C21BE" w:rsidRPr="009F402C" w:rsidTr="00720478">
        <w:tc>
          <w:tcPr>
            <w:tcW w:w="2552"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КАДИЙ</w:t>
            </w:r>
            <w:r w:rsidRPr="009F402C">
              <w:rPr>
                <w:rFonts w:ascii="Times New Roman" w:hAnsi="Times New Roman" w:cs="Sakkal Majalla"/>
                <w:szCs w:val="24"/>
                <w:lang w:val="pt-PT"/>
              </w:rPr>
              <w:t xml:space="preserve"> (KADI)</w:t>
            </w:r>
          </w:p>
        </w:tc>
        <w:tc>
          <w:tcPr>
            <w:tcW w:w="241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pt-PT"/>
              </w:rPr>
              <w:t>CADI</w:t>
            </w:r>
          </w:p>
        </w:tc>
        <w:tc>
          <w:tcPr>
            <w:tcW w:w="140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CADI</w:t>
            </w:r>
          </w:p>
        </w:tc>
        <w:tc>
          <w:tcPr>
            <w:tcW w:w="669" w:type="dxa"/>
          </w:tcPr>
          <w:p w:rsidR="004C21BE" w:rsidRPr="009F402C" w:rsidRDefault="004C21BE" w:rsidP="00720478">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bidi="ar-SA"/>
              </w:rPr>
              <w:t>قاضي</w:t>
            </w:r>
          </w:p>
        </w:tc>
      </w:tr>
      <w:tr w:rsidR="004C21BE" w:rsidRPr="009F402C" w:rsidTr="00720478">
        <w:tc>
          <w:tcPr>
            <w:tcW w:w="2552"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КЕНЖАЛ</w:t>
            </w:r>
            <w:r w:rsidRPr="009F402C">
              <w:rPr>
                <w:rFonts w:ascii="Times New Roman" w:hAnsi="Times New Roman" w:cs="Sakkal Majalla"/>
                <w:szCs w:val="24"/>
                <w:lang w:val="pt-PT"/>
              </w:rPr>
              <w:t xml:space="preserve"> (KENJAL)</w:t>
            </w:r>
          </w:p>
        </w:tc>
        <w:tc>
          <w:tcPr>
            <w:tcW w:w="241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pt-PT"/>
              </w:rPr>
              <w:t>PONIARD</w:t>
            </w:r>
          </w:p>
        </w:tc>
        <w:tc>
          <w:tcPr>
            <w:tcW w:w="140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KHANJAR</w:t>
            </w:r>
          </w:p>
        </w:tc>
        <w:tc>
          <w:tcPr>
            <w:tcW w:w="669" w:type="dxa"/>
          </w:tcPr>
          <w:p w:rsidR="004C21BE" w:rsidRPr="009F402C" w:rsidRDefault="004C21BE" w:rsidP="00720478">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bidi="ar-SA"/>
              </w:rPr>
              <w:t xml:space="preserve">خنجر       </w:t>
            </w:r>
          </w:p>
        </w:tc>
      </w:tr>
      <w:tr w:rsidR="004C21BE" w:rsidRPr="009F402C" w:rsidTr="00720478">
        <w:tc>
          <w:tcPr>
            <w:tcW w:w="2552"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КОРАН</w:t>
            </w:r>
            <w:r w:rsidRPr="009F402C">
              <w:rPr>
                <w:rFonts w:ascii="Times New Roman" w:hAnsi="Times New Roman" w:cs="Sakkal Majalla"/>
                <w:szCs w:val="24"/>
                <w:lang w:val="pt-PT"/>
              </w:rPr>
              <w:t xml:space="preserve"> (KORAN)</w:t>
            </w:r>
          </w:p>
        </w:tc>
        <w:tc>
          <w:tcPr>
            <w:tcW w:w="241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pt-PT"/>
              </w:rPr>
              <w:t>KORAN</w:t>
            </w:r>
          </w:p>
        </w:tc>
        <w:tc>
          <w:tcPr>
            <w:tcW w:w="140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KORAN</w:t>
            </w:r>
          </w:p>
        </w:tc>
        <w:tc>
          <w:tcPr>
            <w:tcW w:w="669" w:type="dxa"/>
          </w:tcPr>
          <w:p w:rsidR="004C21BE" w:rsidRPr="009F402C" w:rsidRDefault="004C21BE" w:rsidP="00720478">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bidi="ar-SA"/>
              </w:rPr>
              <w:t>قرآن</w:t>
            </w:r>
          </w:p>
        </w:tc>
      </w:tr>
      <w:tr w:rsidR="004C21BE" w:rsidRPr="009F402C" w:rsidTr="00720478">
        <w:tc>
          <w:tcPr>
            <w:tcW w:w="2552"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МИНАРИТ</w:t>
            </w:r>
            <w:r w:rsidRPr="009F402C">
              <w:rPr>
                <w:rFonts w:ascii="Times New Roman" w:hAnsi="Times New Roman" w:cs="Sakkal Majalla"/>
                <w:szCs w:val="24"/>
                <w:lang w:val="sv-SE"/>
              </w:rPr>
              <w:t xml:space="preserve"> (MINARET)</w:t>
            </w:r>
          </w:p>
        </w:tc>
        <w:tc>
          <w:tcPr>
            <w:tcW w:w="241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sv-SE"/>
              </w:rPr>
              <w:t>MINARET</w:t>
            </w:r>
          </w:p>
        </w:tc>
        <w:tc>
          <w:tcPr>
            <w:tcW w:w="140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MANARAH</w:t>
            </w:r>
          </w:p>
        </w:tc>
        <w:tc>
          <w:tcPr>
            <w:tcW w:w="669" w:type="dxa"/>
          </w:tcPr>
          <w:p w:rsidR="004C21BE" w:rsidRPr="009F402C" w:rsidRDefault="004C21BE" w:rsidP="00720478">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bidi="ar-SA"/>
              </w:rPr>
              <w:t xml:space="preserve">مناره </w:t>
            </w:r>
          </w:p>
        </w:tc>
      </w:tr>
      <w:tr w:rsidR="004C21BE" w:rsidRPr="009F402C" w:rsidTr="00720478">
        <w:tc>
          <w:tcPr>
            <w:tcW w:w="2552"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МУФТИ</w:t>
            </w:r>
            <w:r w:rsidRPr="009F402C">
              <w:rPr>
                <w:rFonts w:ascii="Times New Roman" w:hAnsi="Times New Roman" w:cs="Sakkal Majalla"/>
                <w:szCs w:val="24"/>
                <w:lang w:val="pt-PT"/>
              </w:rPr>
              <w:t xml:space="preserve"> (MUFTI)</w:t>
            </w:r>
          </w:p>
        </w:tc>
        <w:tc>
          <w:tcPr>
            <w:tcW w:w="241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pt-PT"/>
              </w:rPr>
              <w:t>MUFTI</w:t>
            </w:r>
          </w:p>
        </w:tc>
        <w:tc>
          <w:tcPr>
            <w:tcW w:w="1400" w:type="dxa"/>
          </w:tcPr>
          <w:p w:rsidR="004C21BE" w:rsidRPr="009F402C" w:rsidRDefault="004C21BE" w:rsidP="00AE7233">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pt-PT"/>
              </w:rPr>
              <w:t>MUFTI</w:t>
            </w:r>
          </w:p>
        </w:tc>
        <w:tc>
          <w:tcPr>
            <w:tcW w:w="669" w:type="dxa"/>
          </w:tcPr>
          <w:p w:rsidR="004C21BE" w:rsidRPr="009F402C" w:rsidRDefault="004C21BE" w:rsidP="00720478">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val="pt-PT" w:bidi="ar-SA"/>
              </w:rPr>
              <w:t>مفتي</w:t>
            </w:r>
            <w:r w:rsidRPr="009F402C">
              <w:rPr>
                <w:rFonts w:ascii="Times New Roman" w:hAnsi="Times New Roman" w:cs="Sakkal Majalla"/>
                <w:b/>
                <w:bCs/>
                <w:szCs w:val="24"/>
                <w:rtl/>
                <w:lang w:bidi="ar-SA"/>
              </w:rPr>
              <w:t xml:space="preserve"> </w:t>
            </w:r>
          </w:p>
        </w:tc>
      </w:tr>
    </w:tbl>
    <w:p w:rsidR="004C21BE" w:rsidRPr="009F402C" w:rsidRDefault="004C21BE" w:rsidP="00720478">
      <w:pPr>
        <w:tabs>
          <w:tab w:val="right" w:pos="3402"/>
        </w:tabs>
        <w:bidi w:val="0"/>
        <w:spacing w:before="240" w:after="0" w:line="360" w:lineRule="auto"/>
        <w:ind w:left="340"/>
        <w:jc w:val="both"/>
        <w:rPr>
          <w:rFonts w:ascii="Times New Roman" w:hAnsi="Times New Roman" w:cs="Sakkal Majalla"/>
          <w:szCs w:val="24"/>
          <w:lang w:bidi="ar-SA"/>
        </w:rPr>
      </w:pPr>
      <w:r w:rsidRPr="009F402C">
        <w:rPr>
          <w:rFonts w:ascii="Times New Roman" w:hAnsi="Times New Roman" w:cs="Sakkal Majalla"/>
          <w:szCs w:val="24"/>
          <w:lang w:bidi="ar-SA"/>
        </w:rPr>
        <w:t>References to</w:t>
      </w:r>
      <w:r>
        <w:rPr>
          <w:rFonts w:ascii="Times New Roman" w:hAnsi="Times New Roman" w:cs="Sakkal Majalla"/>
          <w:szCs w:val="24"/>
          <w:lang w:bidi="ar-SA"/>
        </w:rPr>
        <w:t xml:space="preserve"> these words </w:t>
      </w:r>
      <w:proofErr w:type="gramStart"/>
      <w:r>
        <w:rPr>
          <w:rFonts w:ascii="Times New Roman" w:hAnsi="Times New Roman" w:cs="Sakkal Majalla"/>
          <w:szCs w:val="24"/>
          <w:lang w:bidi="ar-SA"/>
        </w:rPr>
        <w:t xml:space="preserve">are </w:t>
      </w:r>
      <w:r w:rsidRPr="009F402C">
        <w:rPr>
          <w:rFonts w:ascii="Times New Roman" w:hAnsi="Times New Roman" w:cs="Sakkal Majalla"/>
          <w:szCs w:val="24"/>
          <w:lang w:bidi="ar-SA"/>
        </w:rPr>
        <w:t>found</w:t>
      </w:r>
      <w:proofErr w:type="gramEnd"/>
      <w:r w:rsidRPr="009F402C">
        <w:rPr>
          <w:rFonts w:ascii="Times New Roman" w:hAnsi="Times New Roman" w:cs="Sakkal Majalla"/>
          <w:szCs w:val="24"/>
          <w:lang w:bidi="ar-SA"/>
        </w:rPr>
        <w:t xml:space="preserve"> in </w:t>
      </w:r>
      <w:proofErr w:type="spellStart"/>
      <w:r w:rsidRPr="009F402C">
        <w:rPr>
          <w:rFonts w:ascii="Times New Roman" w:hAnsi="Times New Roman" w:cs="Sakkal Majalla"/>
          <w:szCs w:val="24"/>
          <w:lang w:bidi="ar-SA"/>
        </w:rPr>
        <w:t>Il’inskij’s</w:t>
      </w:r>
      <w:proofErr w:type="spellEnd"/>
      <w:r w:rsidRPr="009F402C">
        <w:rPr>
          <w:rFonts w:ascii="Times New Roman" w:hAnsi="Times New Roman" w:cs="Sakkal Majalla"/>
          <w:szCs w:val="24"/>
          <w:lang w:bidi="ar-SA"/>
        </w:rPr>
        <w:t xml:space="preserve"> translation of Dmitry </w:t>
      </w:r>
      <w:proofErr w:type="spellStart"/>
      <w:r w:rsidRPr="009F402C">
        <w:rPr>
          <w:rFonts w:ascii="Times New Roman" w:hAnsi="Times New Roman" w:cs="Sakkal Majalla"/>
          <w:szCs w:val="24"/>
          <w:lang w:bidi="ar-SA"/>
        </w:rPr>
        <w:t>Kantemir’s</w:t>
      </w:r>
      <w:proofErr w:type="spellEnd"/>
      <w:r w:rsidRPr="009F402C">
        <w:rPr>
          <w:rFonts w:ascii="Times New Roman" w:hAnsi="Times New Roman" w:cs="Sakkal Majalla"/>
          <w:szCs w:val="24"/>
          <w:lang w:bidi="ar-SA"/>
        </w:rPr>
        <w:t xml:space="preserve"> treatise on the Mohammedan religion. </w:t>
      </w:r>
      <w:r w:rsidRPr="009F402C">
        <w:rPr>
          <w:rStyle w:val="a4"/>
          <w:rFonts w:ascii="Times New Roman" w:hAnsi="Times New Roman" w:cs="Sakkal Majalla"/>
          <w:szCs w:val="24"/>
          <w:lang w:bidi="ar-SA"/>
        </w:rPr>
        <w:footnoteReference w:id="24"/>
      </w:r>
    </w:p>
    <w:p w:rsidR="004C21BE" w:rsidRPr="009F402C" w:rsidRDefault="004C21BE" w:rsidP="00720478">
      <w:pPr>
        <w:tabs>
          <w:tab w:val="right" w:pos="3402"/>
        </w:tabs>
        <w:bidi w:val="0"/>
        <w:spacing w:before="120" w:after="120" w:line="360" w:lineRule="auto"/>
        <w:ind w:left="284" w:hanging="284"/>
        <w:jc w:val="both"/>
        <w:rPr>
          <w:rFonts w:ascii="Times New Roman" w:hAnsi="Times New Roman" w:cs="Sakkal Majalla"/>
          <w:b/>
          <w:bCs/>
          <w:szCs w:val="24"/>
          <w:lang w:bidi="ar-SA"/>
        </w:rPr>
      </w:pPr>
      <w:r w:rsidRPr="009F402C">
        <w:rPr>
          <w:rFonts w:ascii="Times New Roman" w:hAnsi="Times New Roman" w:cs="Sakkal Majalla"/>
          <w:b/>
          <w:bCs/>
          <w:szCs w:val="24"/>
          <w:lang w:bidi="ar-SA"/>
        </w:rPr>
        <w:t xml:space="preserve">2.  </w:t>
      </w:r>
      <w:proofErr w:type="spellStart"/>
      <w:r w:rsidRPr="009F402C">
        <w:rPr>
          <w:rFonts w:ascii="Times New Roman" w:hAnsi="Times New Roman" w:cs="Sakkal Majalla"/>
          <w:b/>
          <w:bCs/>
          <w:szCs w:val="24"/>
          <w:lang w:bidi="ar-SA"/>
        </w:rPr>
        <w:t>Ghara’ib</w:t>
      </w:r>
      <w:proofErr w:type="spellEnd"/>
      <w:r w:rsidRPr="009F402C">
        <w:rPr>
          <w:rFonts w:ascii="Times New Roman" w:hAnsi="Times New Roman" w:cs="Sakkal Majalla"/>
          <w:b/>
          <w:bCs/>
          <w:szCs w:val="24"/>
          <w:lang w:bidi="ar-SA"/>
        </w:rPr>
        <w:t xml:space="preserve"> al-</w:t>
      </w:r>
      <w:proofErr w:type="spellStart"/>
      <w:r w:rsidRPr="009F402C">
        <w:rPr>
          <w:rFonts w:ascii="Times New Roman" w:hAnsi="Times New Roman" w:cs="Sakkal Majalla"/>
          <w:b/>
          <w:bCs/>
          <w:szCs w:val="24"/>
          <w:lang w:bidi="ar-SA"/>
        </w:rPr>
        <w:t>Lugha</w:t>
      </w:r>
      <w:proofErr w:type="spellEnd"/>
      <w:r w:rsidRPr="009F402C">
        <w:rPr>
          <w:rFonts w:ascii="Times New Roman" w:hAnsi="Times New Roman" w:cs="Sakkal Majalla"/>
          <w:b/>
          <w:bCs/>
          <w:szCs w:val="24"/>
          <w:lang w:bidi="ar-SA"/>
        </w:rPr>
        <w:t xml:space="preserve"> al-</w:t>
      </w:r>
      <w:proofErr w:type="spellStart"/>
      <w:r w:rsidRPr="009F402C">
        <w:rPr>
          <w:rFonts w:ascii="Times New Roman" w:hAnsi="Times New Roman" w:cs="Sakkal Majalla"/>
          <w:b/>
          <w:bCs/>
          <w:szCs w:val="24"/>
          <w:lang w:bidi="ar-SA"/>
        </w:rPr>
        <w:t>Arabiyya</w:t>
      </w:r>
      <w:proofErr w:type="spellEnd"/>
      <w:r w:rsidRPr="009F402C">
        <w:rPr>
          <w:rFonts w:ascii="Times New Roman" w:hAnsi="Times New Roman" w:cs="Sakkal Majalla"/>
          <w:b/>
          <w:bCs/>
          <w:szCs w:val="24"/>
          <w:lang w:bidi="ar-SA"/>
        </w:rPr>
        <w:t xml:space="preserve"> / Oddities of Arabic, by al-</w:t>
      </w:r>
      <w:proofErr w:type="spellStart"/>
      <w:r w:rsidRPr="009F402C">
        <w:rPr>
          <w:rFonts w:ascii="Times New Roman" w:hAnsi="Times New Roman" w:cs="Sakkal Majalla"/>
          <w:b/>
          <w:bCs/>
          <w:szCs w:val="24"/>
          <w:lang w:bidi="ar-SA"/>
        </w:rPr>
        <w:t>Yasoo’i</w:t>
      </w:r>
      <w:proofErr w:type="spellEnd"/>
      <w:r w:rsidRPr="009F402C">
        <w:rPr>
          <w:rFonts w:ascii="Times New Roman" w:hAnsi="Times New Roman" w:cs="Sakkal Majalla"/>
          <w:b/>
          <w:bCs/>
          <w:szCs w:val="24"/>
          <w:lang w:bidi="ar-SA"/>
        </w:rPr>
        <w:t xml:space="preserve">, </w:t>
      </w:r>
      <w:proofErr w:type="spellStart"/>
      <w:r w:rsidRPr="009F402C">
        <w:rPr>
          <w:rFonts w:ascii="Times New Roman" w:hAnsi="Times New Roman" w:cs="Sakkal Majalla"/>
          <w:b/>
          <w:bCs/>
          <w:szCs w:val="24"/>
          <w:lang w:bidi="ar-SA"/>
        </w:rPr>
        <w:t>Nakhleh</w:t>
      </w:r>
      <w:proofErr w:type="spellEnd"/>
      <w:r w:rsidRPr="009F402C">
        <w:rPr>
          <w:rFonts w:ascii="Times New Roman" w:hAnsi="Times New Roman" w:cs="Sakkal Majalla"/>
          <w:b/>
          <w:bCs/>
          <w:szCs w:val="24"/>
          <w:lang w:bidi="ar-SA"/>
        </w:rPr>
        <w:t xml:space="preserve"> Rafael</w:t>
      </w:r>
      <w:proofErr w:type="gramStart"/>
      <w:r w:rsidRPr="009F402C">
        <w:rPr>
          <w:rFonts w:ascii="Times New Roman" w:hAnsi="Times New Roman" w:cs="Sakkal Majalla"/>
          <w:b/>
          <w:bCs/>
          <w:szCs w:val="24"/>
          <w:lang w:bidi="ar-SA"/>
        </w:rPr>
        <w:t xml:space="preserve">, </w:t>
      </w:r>
      <w:r w:rsidRPr="009F402C">
        <w:rPr>
          <w:rFonts w:ascii="Times New Roman" w:hAnsi="Times New Roman" w:cs="Sakkal Majalla"/>
          <w:szCs w:val="24"/>
          <w:lang w:bidi="ar-SA"/>
        </w:rPr>
        <w:t xml:space="preserve"> </w:t>
      </w:r>
      <w:r w:rsidRPr="009F402C">
        <w:rPr>
          <w:rFonts w:ascii="Times New Roman" w:hAnsi="Times New Roman" w:cs="Sakkal Majalla"/>
          <w:b/>
          <w:bCs/>
          <w:szCs w:val="24"/>
          <w:lang w:bidi="ar-SA"/>
        </w:rPr>
        <w:t>1960</w:t>
      </w:r>
      <w:proofErr w:type="gramEnd"/>
      <w:r w:rsidRPr="009F402C">
        <w:rPr>
          <w:rStyle w:val="a4"/>
          <w:rFonts w:ascii="Times New Roman" w:hAnsi="Times New Roman" w:cs="Sakkal Majalla"/>
          <w:b/>
          <w:bCs/>
          <w:szCs w:val="24"/>
          <w:lang w:bidi="ar-SA"/>
        </w:rPr>
        <w:footnoteReference w:id="25"/>
      </w:r>
    </w:p>
    <w:p w:rsidR="004C21BE" w:rsidRPr="009F402C" w:rsidRDefault="004C21BE" w:rsidP="004617BB">
      <w:pPr>
        <w:tabs>
          <w:tab w:val="right" w:pos="3402"/>
        </w:tabs>
        <w:bidi w:val="0"/>
        <w:spacing w:after="120" w:line="360" w:lineRule="auto"/>
        <w:ind w:left="284"/>
        <w:jc w:val="both"/>
        <w:rPr>
          <w:rFonts w:ascii="Times New Roman" w:hAnsi="Times New Roman" w:cs="Sakkal Majalla"/>
          <w:szCs w:val="24"/>
          <w:lang w:bidi="ar-SA"/>
        </w:rPr>
      </w:pPr>
      <w:r w:rsidRPr="009F402C">
        <w:rPr>
          <w:rFonts w:ascii="Times New Roman" w:hAnsi="Times New Roman" w:cs="Sakkal Majalla"/>
          <w:szCs w:val="24"/>
          <w:lang w:bidi="ar-SA"/>
        </w:rPr>
        <w:t>This is the earliest and probably the only Arabic book (known to me) that deals with Russian borrowings from Arabic. However, it does not discuss the channels of such borrowing and does not point out the etymology of the borrowed words. The book gives 130 Russian words that come from Arabic.  Al-</w:t>
      </w:r>
      <w:proofErr w:type="spellStart"/>
      <w:proofErr w:type="gramStart"/>
      <w:r w:rsidRPr="009F402C">
        <w:rPr>
          <w:rFonts w:ascii="Times New Roman" w:hAnsi="Times New Roman" w:cs="Sakkal Majalla"/>
          <w:szCs w:val="24"/>
          <w:lang w:bidi="ar-SA"/>
        </w:rPr>
        <w:t>Yasoo’i</w:t>
      </w:r>
      <w:proofErr w:type="spellEnd"/>
      <w:r w:rsidRPr="009F402C">
        <w:rPr>
          <w:rFonts w:ascii="Times New Roman" w:hAnsi="Times New Roman" w:cs="Sakkal Majalla"/>
          <w:szCs w:val="24"/>
          <w:lang w:bidi="ar-SA"/>
        </w:rPr>
        <w:t>,</w:t>
      </w:r>
      <w:proofErr w:type="gramEnd"/>
      <w:r w:rsidRPr="009F402C">
        <w:rPr>
          <w:rFonts w:ascii="Times New Roman" w:hAnsi="Times New Roman" w:cs="Sakkal Majalla"/>
          <w:szCs w:val="24"/>
          <w:lang w:bidi="ar-SA"/>
        </w:rPr>
        <w:t xml:space="preserve"> gives the words as they are pronounced in Russian but in English transliteration. Here is a partial list of words given by al-</w:t>
      </w:r>
      <w:proofErr w:type="spellStart"/>
      <w:r w:rsidRPr="009F402C">
        <w:rPr>
          <w:rFonts w:ascii="Times New Roman" w:hAnsi="Times New Roman" w:cs="Sakkal Majalla"/>
          <w:szCs w:val="24"/>
          <w:lang w:bidi="ar-SA"/>
        </w:rPr>
        <w:t>Yasoo’i</w:t>
      </w:r>
      <w:proofErr w:type="spellEnd"/>
      <w:r w:rsidRPr="009F402C">
        <w:rPr>
          <w:rFonts w:ascii="Times New Roman" w:hAnsi="Times New Roman" w:cs="Sakkal Majalla"/>
          <w:szCs w:val="24"/>
          <w:lang w:bidi="ar-SA"/>
        </w:rPr>
        <w:t>, to which I added the Russian transcription and Arabic equivalents and transliteration:</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701"/>
        <w:gridCol w:w="1701"/>
        <w:gridCol w:w="1276"/>
      </w:tblGrid>
      <w:tr w:rsidR="004C21BE" w:rsidRPr="009F402C" w:rsidTr="004617BB">
        <w:trPr>
          <w:tblHeader/>
          <w:jc w:val="center"/>
        </w:trPr>
        <w:tc>
          <w:tcPr>
            <w:tcW w:w="2410" w:type="dxa"/>
            <w:tcBorders>
              <w:top w:val="nil"/>
              <w:left w:val="nil"/>
              <w:bottom w:val="single" w:sz="4" w:space="0" w:color="auto"/>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b/>
                <w:bCs/>
                <w:szCs w:val="24"/>
                <w:lang w:bidi="ar-SA"/>
              </w:rPr>
              <w:t>TRANSLITERATION</w:t>
            </w:r>
          </w:p>
        </w:tc>
        <w:tc>
          <w:tcPr>
            <w:tcW w:w="1701" w:type="dxa"/>
            <w:tcBorders>
              <w:top w:val="nil"/>
              <w:left w:val="nil"/>
              <w:bottom w:val="single" w:sz="4" w:space="0" w:color="auto"/>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b/>
                <w:bCs/>
                <w:szCs w:val="24"/>
                <w:lang w:bidi="ar-SA"/>
              </w:rPr>
              <w:t>RUSSIAN</w:t>
            </w:r>
          </w:p>
        </w:tc>
        <w:tc>
          <w:tcPr>
            <w:tcW w:w="1701" w:type="dxa"/>
            <w:tcBorders>
              <w:top w:val="nil"/>
              <w:left w:val="nil"/>
              <w:bottom w:val="single" w:sz="4" w:space="0" w:color="auto"/>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b/>
                <w:bCs/>
                <w:szCs w:val="24"/>
                <w:lang w:bidi="ar-SA"/>
              </w:rPr>
              <w:t>ENGLISH</w:t>
            </w:r>
          </w:p>
        </w:tc>
        <w:tc>
          <w:tcPr>
            <w:tcW w:w="1276" w:type="dxa"/>
            <w:tcBorders>
              <w:top w:val="nil"/>
              <w:left w:val="nil"/>
              <w:bottom w:val="single" w:sz="4" w:space="0" w:color="auto"/>
              <w:right w:val="nil"/>
            </w:tcBorders>
          </w:tcPr>
          <w:p w:rsidR="004C21BE" w:rsidRPr="009F402C" w:rsidRDefault="004C21BE" w:rsidP="004617BB">
            <w:pPr>
              <w:tabs>
                <w:tab w:val="right" w:pos="3402"/>
              </w:tabs>
              <w:bidi w:val="0"/>
              <w:spacing w:after="0" w:line="420" w:lineRule="exact"/>
              <w:jc w:val="right"/>
              <w:rPr>
                <w:rFonts w:ascii="Times New Roman" w:hAnsi="Times New Roman" w:cs="Sakkal Majalla"/>
                <w:szCs w:val="24"/>
              </w:rPr>
            </w:pPr>
            <w:r w:rsidRPr="009F402C">
              <w:rPr>
                <w:rFonts w:ascii="Times New Roman" w:hAnsi="Times New Roman" w:cs="Sakkal Majalla"/>
                <w:b/>
                <w:bCs/>
                <w:szCs w:val="24"/>
                <w:lang w:bidi="ar-SA"/>
              </w:rPr>
              <w:t>ARABIC</w:t>
            </w:r>
          </w:p>
        </w:tc>
      </w:tr>
      <w:tr w:rsidR="004C21BE" w:rsidRPr="009F402C" w:rsidTr="004617BB">
        <w:trPr>
          <w:jc w:val="center"/>
        </w:trPr>
        <w:tc>
          <w:tcPr>
            <w:tcW w:w="2410" w:type="dxa"/>
            <w:tcBorders>
              <w:top w:val="single" w:sz="4" w:space="0" w:color="auto"/>
              <w:left w:val="nil"/>
              <w:bottom w:val="nil"/>
              <w:right w:val="nil"/>
            </w:tcBorders>
          </w:tcPr>
          <w:p w:rsidR="004C21BE" w:rsidRPr="009F402C" w:rsidRDefault="004C21BE" w:rsidP="0039123B">
            <w:pPr>
              <w:tabs>
                <w:tab w:val="right" w:pos="3402"/>
              </w:tabs>
              <w:bidi w:val="0"/>
              <w:spacing w:after="0" w:line="420" w:lineRule="exact"/>
              <w:ind w:left="318"/>
              <w:rPr>
                <w:rFonts w:ascii="Times New Roman" w:hAnsi="Times New Roman" w:cs="Sakkal Majalla"/>
                <w:szCs w:val="24"/>
              </w:rPr>
            </w:pPr>
            <w:r w:rsidRPr="009F402C">
              <w:rPr>
                <w:rFonts w:ascii="Times New Roman" w:hAnsi="Times New Roman" w:cs="Sakkal Majalla"/>
                <w:szCs w:val="24"/>
                <w:lang w:bidi="ar-SA"/>
              </w:rPr>
              <w:t xml:space="preserve">ABRIKOS  </w:t>
            </w:r>
          </w:p>
        </w:tc>
        <w:tc>
          <w:tcPr>
            <w:tcW w:w="1701" w:type="dxa"/>
            <w:tcBorders>
              <w:top w:val="single" w:sz="4" w:space="0" w:color="auto"/>
              <w:left w:val="nil"/>
              <w:bottom w:val="nil"/>
              <w:right w:val="nil"/>
            </w:tcBorders>
          </w:tcPr>
          <w:p w:rsidR="004C21BE" w:rsidRPr="009F402C" w:rsidRDefault="004C21BE" w:rsidP="004617BB">
            <w:pPr>
              <w:tabs>
                <w:tab w:val="right" w:pos="2544"/>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АБРИКОС</w:t>
            </w:r>
            <w:r w:rsidRPr="009F402C">
              <w:rPr>
                <w:rFonts w:ascii="Times New Roman" w:hAnsi="Times New Roman" w:cs="Sakkal Majalla"/>
                <w:szCs w:val="24"/>
                <w:lang w:val="ru-RU" w:bidi="ar-SA"/>
              </w:rPr>
              <w:tab/>
            </w:r>
          </w:p>
        </w:tc>
        <w:tc>
          <w:tcPr>
            <w:tcW w:w="1701" w:type="dxa"/>
            <w:tcBorders>
              <w:top w:val="single" w:sz="4" w:space="0" w:color="auto"/>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APRICOT</w:t>
            </w:r>
          </w:p>
        </w:tc>
        <w:tc>
          <w:tcPr>
            <w:tcW w:w="1276" w:type="dxa"/>
            <w:tcBorders>
              <w:top w:val="single" w:sz="4" w:space="0" w:color="auto"/>
              <w:left w:val="nil"/>
              <w:bottom w:val="nil"/>
              <w:right w:val="nil"/>
            </w:tcBorders>
          </w:tcPr>
          <w:p w:rsidR="004C21BE" w:rsidRPr="009F402C" w:rsidRDefault="004C21BE" w:rsidP="00D779A6">
            <w:pPr>
              <w:tabs>
                <w:tab w:val="right" w:pos="3402"/>
              </w:tabs>
              <w:spacing w:after="0" w:line="420" w:lineRule="exact"/>
              <w:ind w:left="176"/>
              <w:rPr>
                <w:rFonts w:ascii="Times New Roman" w:hAnsi="Times New Roman" w:cs="Sakkal Majalla"/>
                <w:szCs w:val="24"/>
                <w:rtl/>
              </w:rPr>
            </w:pPr>
            <w:r w:rsidRPr="009F402C">
              <w:rPr>
                <w:rFonts w:ascii="Times New Roman" w:hAnsi="Times New Roman" w:cs="Sakkal Majalla"/>
                <w:b/>
                <w:bCs/>
                <w:szCs w:val="24"/>
                <w:rtl/>
                <w:lang w:bidi="ar-SA"/>
              </w:rPr>
              <w:t>برقوق</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Pr>
                <w:rFonts w:ascii="Times New Roman" w:hAnsi="Times New Roman" w:cs="Sakkal Majalla"/>
                <w:szCs w:val="24"/>
              </w:rPr>
            </w:pPr>
            <w:r w:rsidRPr="009F402C">
              <w:rPr>
                <w:rFonts w:ascii="Times New Roman" w:hAnsi="Times New Roman" w:cs="Sakkal Majalla"/>
                <w:szCs w:val="24"/>
                <w:lang w:bidi="ar-SA"/>
              </w:rPr>
              <w:t>ADMIRAL</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АДМИРАЛ</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ADMIRAL</w:t>
            </w:r>
          </w:p>
        </w:tc>
        <w:tc>
          <w:tcPr>
            <w:tcW w:w="1276" w:type="dxa"/>
            <w:tcBorders>
              <w:top w:val="nil"/>
              <w:left w:val="nil"/>
              <w:bottom w:val="nil"/>
              <w:right w:val="nil"/>
            </w:tcBorders>
          </w:tcPr>
          <w:p w:rsidR="004C21BE" w:rsidRPr="009F402C" w:rsidRDefault="004C21BE" w:rsidP="00D779A6">
            <w:pPr>
              <w:tabs>
                <w:tab w:val="right" w:pos="3402"/>
              </w:tabs>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أمير البحر</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Pr>
                <w:rFonts w:ascii="Times New Roman" w:hAnsi="Times New Roman" w:cs="Sakkal Majalla"/>
                <w:szCs w:val="24"/>
              </w:rPr>
            </w:pPr>
            <w:r w:rsidRPr="009F402C">
              <w:rPr>
                <w:rFonts w:ascii="Times New Roman" w:hAnsi="Times New Roman" w:cs="Sakkal Majalla"/>
                <w:szCs w:val="24"/>
                <w:lang w:bidi="ar-SA"/>
              </w:rPr>
              <w:t>ALKOV</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АЛКОВ</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ALCOVE</w:t>
            </w:r>
          </w:p>
        </w:tc>
        <w:tc>
          <w:tcPr>
            <w:tcW w:w="1276" w:type="dxa"/>
            <w:tcBorders>
              <w:top w:val="nil"/>
              <w:left w:val="nil"/>
              <w:bottom w:val="nil"/>
              <w:right w:val="nil"/>
            </w:tcBorders>
          </w:tcPr>
          <w:p w:rsidR="004C21BE" w:rsidRPr="009F402C" w:rsidRDefault="004C21BE" w:rsidP="00D779A6">
            <w:pPr>
              <w:tabs>
                <w:tab w:val="right" w:pos="3402"/>
              </w:tabs>
              <w:spacing w:after="0" w:line="420" w:lineRule="exact"/>
              <w:ind w:left="176"/>
              <w:rPr>
                <w:rFonts w:ascii="Times New Roman" w:hAnsi="Times New Roman" w:cs="Sakkal Majalla"/>
                <w:szCs w:val="24"/>
              </w:rPr>
            </w:pPr>
            <w:proofErr w:type="gramStart"/>
            <w:r w:rsidRPr="009F402C">
              <w:rPr>
                <w:rFonts w:ascii="Times New Roman" w:hAnsi="Times New Roman" w:cs="Sakkal Majalla"/>
                <w:b/>
                <w:bCs/>
                <w:szCs w:val="24"/>
                <w:rtl/>
                <w:lang w:bidi="ar-SA"/>
              </w:rPr>
              <w:t>القبه</w:t>
            </w:r>
            <w:proofErr w:type="gramEnd"/>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Pr>
                <w:rFonts w:ascii="Times New Roman" w:hAnsi="Times New Roman" w:cs="Sakkal Majalla"/>
                <w:szCs w:val="24"/>
              </w:rPr>
            </w:pPr>
            <w:r w:rsidRPr="009F402C">
              <w:rPr>
                <w:rFonts w:ascii="Times New Roman" w:hAnsi="Times New Roman" w:cs="Sakkal Majalla"/>
                <w:szCs w:val="24"/>
                <w:lang w:bidi="ar-SA"/>
              </w:rPr>
              <w:t>ALKAGOL</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АЛКОГОЛ</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ALCOHOL</w:t>
            </w:r>
          </w:p>
        </w:tc>
        <w:tc>
          <w:tcPr>
            <w:tcW w:w="1276" w:type="dxa"/>
            <w:tcBorders>
              <w:top w:val="nil"/>
              <w:left w:val="nil"/>
              <w:bottom w:val="nil"/>
              <w:right w:val="nil"/>
            </w:tcBorders>
          </w:tcPr>
          <w:p w:rsidR="004C21BE" w:rsidRPr="009F402C" w:rsidRDefault="004C21BE" w:rsidP="00D779A6">
            <w:pPr>
              <w:tabs>
                <w:tab w:val="right" w:pos="3402"/>
              </w:tabs>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الكحل</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Pr>
                <w:rFonts w:ascii="Times New Roman" w:hAnsi="Times New Roman" w:cs="Sakkal Majalla"/>
                <w:szCs w:val="24"/>
              </w:rPr>
            </w:pPr>
            <w:r w:rsidRPr="009F402C">
              <w:rPr>
                <w:rFonts w:ascii="Times New Roman" w:hAnsi="Times New Roman" w:cs="Sakkal Majalla"/>
                <w:szCs w:val="24"/>
                <w:lang w:bidi="ar-SA"/>
              </w:rPr>
              <w:t>ALKALI</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АЛКАЛИ</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ALKALI</w:t>
            </w:r>
          </w:p>
        </w:tc>
        <w:tc>
          <w:tcPr>
            <w:tcW w:w="1276" w:type="dxa"/>
            <w:tcBorders>
              <w:top w:val="nil"/>
              <w:left w:val="nil"/>
              <w:bottom w:val="nil"/>
              <w:right w:val="nil"/>
            </w:tcBorders>
          </w:tcPr>
          <w:p w:rsidR="004C21BE" w:rsidRPr="009F402C" w:rsidRDefault="004C21BE" w:rsidP="00D779A6">
            <w:pPr>
              <w:tabs>
                <w:tab w:val="right" w:pos="3402"/>
              </w:tabs>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القالي</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Pr>
                <w:rFonts w:ascii="Times New Roman" w:hAnsi="Times New Roman" w:cs="Sakkal Majalla"/>
                <w:szCs w:val="24"/>
              </w:rPr>
            </w:pPr>
            <w:r w:rsidRPr="009F402C">
              <w:rPr>
                <w:rFonts w:ascii="Times New Roman" w:hAnsi="Times New Roman" w:cs="Sakkal Majalla"/>
                <w:szCs w:val="24"/>
                <w:lang w:bidi="ar-SA"/>
              </w:rPr>
              <w:t>ALKIMIA</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АЛХИМЯА</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ALCHEMY</w:t>
            </w:r>
          </w:p>
        </w:tc>
        <w:tc>
          <w:tcPr>
            <w:tcW w:w="1276" w:type="dxa"/>
            <w:tcBorders>
              <w:top w:val="nil"/>
              <w:left w:val="nil"/>
              <w:bottom w:val="nil"/>
              <w:right w:val="nil"/>
            </w:tcBorders>
          </w:tcPr>
          <w:p w:rsidR="004C21BE" w:rsidRPr="009F402C" w:rsidRDefault="004C21BE" w:rsidP="00D779A6">
            <w:pPr>
              <w:tabs>
                <w:tab w:val="right" w:pos="3402"/>
              </w:tabs>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الكيميا</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Pr>
                <w:rFonts w:ascii="Times New Roman" w:hAnsi="Times New Roman" w:cs="Sakkal Majalla"/>
                <w:szCs w:val="24"/>
              </w:rPr>
            </w:pPr>
            <w:r w:rsidRPr="009F402C">
              <w:rPr>
                <w:rFonts w:ascii="Times New Roman" w:hAnsi="Times New Roman" w:cs="Sakkal Majalla"/>
                <w:szCs w:val="24"/>
                <w:lang w:bidi="ar-SA"/>
              </w:rPr>
              <w:t>AMBRA</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АМБАР</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AMBER</w:t>
            </w:r>
          </w:p>
        </w:tc>
        <w:tc>
          <w:tcPr>
            <w:tcW w:w="1276" w:type="dxa"/>
            <w:tcBorders>
              <w:top w:val="nil"/>
              <w:left w:val="nil"/>
              <w:bottom w:val="nil"/>
              <w:right w:val="nil"/>
            </w:tcBorders>
          </w:tcPr>
          <w:p w:rsidR="004C21BE" w:rsidRPr="009F402C" w:rsidRDefault="004C21BE" w:rsidP="00D779A6">
            <w:pPr>
              <w:tabs>
                <w:tab w:val="right" w:pos="3402"/>
              </w:tabs>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عنبر/</w:t>
            </w:r>
            <w:proofErr w:type="spellStart"/>
            <w:r w:rsidRPr="009F402C">
              <w:rPr>
                <w:rFonts w:ascii="Times New Roman" w:hAnsi="Times New Roman" w:cs="Sakkal Majalla"/>
                <w:b/>
                <w:bCs/>
                <w:szCs w:val="24"/>
                <w:rtl/>
                <w:lang w:bidi="ar-SA"/>
              </w:rPr>
              <w:t>عمبر</w:t>
            </w:r>
            <w:proofErr w:type="spellEnd"/>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Pr>
                <w:rFonts w:ascii="Times New Roman" w:hAnsi="Times New Roman" w:cs="Sakkal Majalla"/>
                <w:szCs w:val="24"/>
              </w:rPr>
            </w:pPr>
            <w:r w:rsidRPr="009F402C">
              <w:rPr>
                <w:rFonts w:ascii="Times New Roman" w:hAnsi="Times New Roman" w:cs="Sakkal Majalla"/>
                <w:szCs w:val="24"/>
                <w:lang w:bidi="ar-SA"/>
              </w:rPr>
              <w:t>RSINAL</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АРСЕНАЛ</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ARSENAL</w:t>
            </w:r>
            <w:r w:rsidRPr="009F402C">
              <w:rPr>
                <w:rFonts w:ascii="Times New Roman" w:hAnsi="Times New Roman" w:cs="Sakkal Majalla"/>
                <w:szCs w:val="24"/>
                <w:rtl/>
                <w:lang w:bidi="ar-SA"/>
              </w:rPr>
              <w:t xml:space="preserve"> </w:t>
            </w:r>
          </w:p>
        </w:tc>
        <w:tc>
          <w:tcPr>
            <w:tcW w:w="1276" w:type="dxa"/>
            <w:tcBorders>
              <w:top w:val="nil"/>
              <w:left w:val="nil"/>
              <w:bottom w:val="nil"/>
              <w:right w:val="nil"/>
            </w:tcBorders>
          </w:tcPr>
          <w:p w:rsidR="004C21BE" w:rsidRPr="009F402C" w:rsidRDefault="004C21BE" w:rsidP="00D779A6">
            <w:pPr>
              <w:tabs>
                <w:tab w:val="right" w:pos="3402"/>
              </w:tabs>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 xml:space="preserve">دار </w:t>
            </w:r>
            <w:proofErr w:type="spellStart"/>
            <w:r w:rsidRPr="009F402C">
              <w:rPr>
                <w:rFonts w:ascii="Times New Roman" w:hAnsi="Times New Roman" w:cs="Sakkal Majalla"/>
                <w:b/>
                <w:bCs/>
                <w:szCs w:val="24"/>
                <w:rtl/>
                <w:lang w:bidi="ar-SA"/>
              </w:rPr>
              <w:t>الصناعه</w:t>
            </w:r>
            <w:proofErr w:type="spellEnd"/>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Pr>
                <w:rFonts w:ascii="Times New Roman" w:hAnsi="Times New Roman" w:cs="Sakkal Majalla"/>
                <w:szCs w:val="24"/>
              </w:rPr>
            </w:pPr>
            <w:r w:rsidRPr="009F402C">
              <w:rPr>
                <w:rFonts w:ascii="Times New Roman" w:hAnsi="Times New Roman" w:cs="Sakkal Majalla"/>
                <w:szCs w:val="24"/>
                <w:lang w:bidi="ar-SA"/>
              </w:rPr>
              <w:t>AZIMOUT</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ЗЕНЙТ</w:t>
            </w:r>
            <w:r w:rsidRPr="009F402C">
              <w:rPr>
                <w:rFonts w:ascii="Times New Roman" w:hAnsi="Times New Roman" w:cs="Sakkal Majalla"/>
                <w:szCs w:val="24"/>
                <w:lang w:bidi="ar-SA"/>
              </w:rPr>
              <w:tab/>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AZIMUTH</w:t>
            </w:r>
          </w:p>
        </w:tc>
        <w:tc>
          <w:tcPr>
            <w:tcW w:w="1276" w:type="dxa"/>
            <w:tcBorders>
              <w:top w:val="nil"/>
              <w:left w:val="nil"/>
              <w:bottom w:val="nil"/>
              <w:right w:val="nil"/>
            </w:tcBorders>
          </w:tcPr>
          <w:p w:rsidR="004C21BE" w:rsidRPr="009F402C" w:rsidRDefault="004C21BE" w:rsidP="00D779A6">
            <w:pPr>
              <w:tabs>
                <w:tab w:val="right" w:pos="3402"/>
              </w:tabs>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سمت</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Pr>
                <w:rFonts w:ascii="Times New Roman" w:hAnsi="Times New Roman" w:cs="Sakkal Majalla"/>
                <w:szCs w:val="24"/>
              </w:rPr>
            </w:pPr>
            <w:r w:rsidRPr="009F402C">
              <w:rPr>
                <w:rFonts w:ascii="Times New Roman" w:hAnsi="Times New Roman" w:cs="Sakkal Majalla"/>
                <w:szCs w:val="24"/>
                <w:lang w:bidi="ar-SA"/>
              </w:rPr>
              <w:t>CHAL’</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ШАЛЬ</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SHAWL</w:t>
            </w:r>
          </w:p>
        </w:tc>
        <w:tc>
          <w:tcPr>
            <w:tcW w:w="1276" w:type="dxa"/>
            <w:tcBorders>
              <w:top w:val="nil"/>
              <w:left w:val="nil"/>
              <w:bottom w:val="nil"/>
              <w:right w:val="nil"/>
            </w:tcBorders>
          </w:tcPr>
          <w:p w:rsidR="004C21BE" w:rsidRPr="009F402C" w:rsidRDefault="004C21BE" w:rsidP="00D779A6">
            <w:pPr>
              <w:tabs>
                <w:tab w:val="right" w:pos="3402"/>
              </w:tabs>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شال</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CHEUFRAN</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lang w:val="ru-RU"/>
              </w:rPr>
            </w:pPr>
            <w:r w:rsidRPr="009F402C">
              <w:rPr>
                <w:rFonts w:ascii="Times New Roman" w:hAnsi="Times New Roman" w:cs="Sakkal Majalla"/>
                <w:szCs w:val="24"/>
                <w:lang w:val="ru-RU" w:bidi="ar-SA"/>
              </w:rPr>
              <w:t>ШАФРАН</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SAFFRON</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زعفران</w:t>
            </w:r>
          </w:p>
        </w:tc>
      </w:tr>
      <w:tr w:rsidR="004C21BE" w:rsidRPr="009F402C" w:rsidTr="004617BB">
        <w:trPr>
          <w:trHeight w:val="488"/>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DIVAN</w:t>
            </w:r>
          </w:p>
        </w:tc>
        <w:tc>
          <w:tcPr>
            <w:tcW w:w="1701" w:type="dxa"/>
            <w:tcBorders>
              <w:top w:val="nil"/>
              <w:left w:val="nil"/>
              <w:bottom w:val="nil"/>
              <w:right w:val="nil"/>
            </w:tcBorders>
            <w:shd w:val="clear" w:color="auto" w:fill="auto"/>
          </w:tcPr>
          <w:p w:rsidR="004C21BE" w:rsidRPr="009F402C" w:rsidRDefault="004C21BE" w:rsidP="004617BB">
            <w:pPr>
              <w:tabs>
                <w:tab w:val="right" w:pos="3402"/>
              </w:tabs>
              <w:bidi w:val="0"/>
              <w:spacing w:after="0" w:line="420" w:lineRule="exact"/>
              <w:rPr>
                <w:rFonts w:ascii="Times New Roman" w:hAnsi="Times New Roman" w:cs="Sakkal Majalla"/>
                <w:szCs w:val="24"/>
                <w:lang w:val="ru-RU"/>
              </w:rPr>
            </w:pPr>
            <w:r w:rsidRPr="009F402C">
              <w:rPr>
                <w:rFonts w:ascii="Times New Roman" w:hAnsi="Times New Roman" w:cs="Sakkal Majalla"/>
                <w:szCs w:val="24"/>
                <w:lang w:val="ru-RU" w:bidi="ar-SA"/>
              </w:rPr>
              <w:t>ЛЕВАН</w:t>
            </w:r>
          </w:p>
        </w:tc>
        <w:tc>
          <w:tcPr>
            <w:tcW w:w="1701" w:type="dxa"/>
            <w:tcBorders>
              <w:top w:val="nil"/>
              <w:left w:val="nil"/>
              <w:bottom w:val="nil"/>
              <w:right w:val="nil"/>
            </w:tcBorders>
            <w:shd w:val="clear" w:color="auto" w:fill="auto"/>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DIVAN</w:t>
            </w:r>
          </w:p>
        </w:tc>
        <w:tc>
          <w:tcPr>
            <w:tcW w:w="1276" w:type="dxa"/>
            <w:tcBorders>
              <w:top w:val="nil"/>
              <w:left w:val="nil"/>
              <w:bottom w:val="nil"/>
              <w:right w:val="nil"/>
            </w:tcBorders>
            <w:shd w:val="clear" w:color="auto" w:fill="auto"/>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ديوان</w:t>
            </w:r>
          </w:p>
        </w:tc>
      </w:tr>
      <w:tr w:rsidR="004C21BE" w:rsidRPr="009F402C" w:rsidTr="004617BB">
        <w:trPr>
          <w:trHeight w:val="487"/>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lang w:bidi="ar-SA"/>
              </w:rPr>
            </w:pPr>
            <w:r w:rsidRPr="009F402C">
              <w:rPr>
                <w:rFonts w:ascii="Times New Roman" w:hAnsi="Times New Roman" w:cs="Sakkal Majalla"/>
                <w:szCs w:val="24"/>
                <w:lang w:bidi="ar-SA"/>
              </w:rPr>
              <w:t>DJIN</w:t>
            </w:r>
          </w:p>
        </w:tc>
        <w:tc>
          <w:tcPr>
            <w:tcW w:w="1701" w:type="dxa"/>
            <w:tcBorders>
              <w:top w:val="nil"/>
              <w:left w:val="nil"/>
              <w:bottom w:val="nil"/>
              <w:right w:val="nil"/>
            </w:tcBorders>
            <w:shd w:val="clear" w:color="auto" w:fill="auto"/>
          </w:tcPr>
          <w:p w:rsidR="004C21BE" w:rsidRPr="009F402C" w:rsidRDefault="004C21BE" w:rsidP="004617BB">
            <w:pPr>
              <w:tabs>
                <w:tab w:val="right" w:pos="3402"/>
              </w:tabs>
              <w:bidi w:val="0"/>
              <w:spacing w:after="0" w:line="420" w:lineRule="exact"/>
              <w:rPr>
                <w:rFonts w:ascii="Times New Roman" w:hAnsi="Times New Roman" w:cs="Sakkal Majalla"/>
                <w:szCs w:val="24"/>
                <w:lang w:val="ru-RU" w:bidi="ar-SA"/>
              </w:rPr>
            </w:pPr>
            <w:r w:rsidRPr="009F402C">
              <w:rPr>
                <w:rFonts w:ascii="Times New Roman" w:hAnsi="Times New Roman" w:cs="Sakkal Majalla"/>
                <w:szCs w:val="24"/>
                <w:lang w:val="ru-RU" w:bidi="ar-SA"/>
              </w:rPr>
              <w:t>ДЖИН</w:t>
            </w:r>
          </w:p>
        </w:tc>
        <w:tc>
          <w:tcPr>
            <w:tcW w:w="1701" w:type="dxa"/>
            <w:tcBorders>
              <w:top w:val="nil"/>
              <w:left w:val="nil"/>
              <w:bottom w:val="nil"/>
              <w:right w:val="nil"/>
            </w:tcBorders>
            <w:shd w:val="clear" w:color="auto" w:fill="auto"/>
          </w:tcPr>
          <w:p w:rsidR="004C21BE" w:rsidRPr="009F402C" w:rsidRDefault="004C21BE" w:rsidP="004617BB">
            <w:pPr>
              <w:tabs>
                <w:tab w:val="right" w:pos="3402"/>
              </w:tabs>
              <w:bidi w:val="0"/>
              <w:spacing w:after="0" w:line="420" w:lineRule="exact"/>
              <w:rPr>
                <w:rFonts w:ascii="Times New Roman" w:hAnsi="Times New Roman" w:cs="Sakkal Majalla"/>
                <w:szCs w:val="24"/>
                <w:lang w:bidi="ar-SA"/>
              </w:rPr>
            </w:pPr>
            <w:r w:rsidRPr="009F402C">
              <w:rPr>
                <w:rFonts w:ascii="Times New Roman" w:hAnsi="Times New Roman" w:cs="Sakkal Majalla"/>
                <w:szCs w:val="24"/>
                <w:lang w:bidi="ar-SA"/>
              </w:rPr>
              <w:t>JINN</w:t>
            </w:r>
          </w:p>
        </w:tc>
        <w:tc>
          <w:tcPr>
            <w:tcW w:w="1276" w:type="dxa"/>
            <w:tcBorders>
              <w:top w:val="nil"/>
              <w:left w:val="nil"/>
              <w:bottom w:val="nil"/>
              <w:right w:val="nil"/>
            </w:tcBorders>
            <w:shd w:val="clear" w:color="auto" w:fill="auto"/>
          </w:tcPr>
          <w:p w:rsidR="004C21BE" w:rsidRPr="009F402C" w:rsidRDefault="004C21BE" w:rsidP="00D779A6">
            <w:pPr>
              <w:spacing w:after="0" w:line="420" w:lineRule="exact"/>
              <w:ind w:left="176"/>
              <w:rPr>
                <w:rFonts w:ascii="Times New Roman" w:hAnsi="Times New Roman" w:cs="Sakkal Majalla"/>
                <w:b/>
                <w:bCs/>
                <w:szCs w:val="24"/>
                <w:rtl/>
                <w:lang w:bidi="ar-SA"/>
              </w:rPr>
            </w:pPr>
            <w:r w:rsidRPr="009F402C">
              <w:rPr>
                <w:rFonts w:ascii="Times New Roman" w:hAnsi="Times New Roman" w:cs="Sakkal Majalla"/>
                <w:b/>
                <w:bCs/>
                <w:szCs w:val="24"/>
                <w:rtl/>
                <w:lang w:bidi="ar-SA"/>
              </w:rPr>
              <w:t>جن</w:t>
            </w:r>
          </w:p>
        </w:tc>
      </w:tr>
      <w:tr w:rsidR="004C21BE" w:rsidRPr="009F402C" w:rsidTr="004617BB">
        <w:trPr>
          <w:trHeight w:val="415"/>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DRAGAMAN</w:t>
            </w:r>
          </w:p>
        </w:tc>
        <w:tc>
          <w:tcPr>
            <w:tcW w:w="1701" w:type="dxa"/>
            <w:tcBorders>
              <w:top w:val="nil"/>
              <w:left w:val="nil"/>
              <w:bottom w:val="nil"/>
              <w:right w:val="nil"/>
            </w:tcBorders>
            <w:shd w:val="clear" w:color="auto" w:fill="auto"/>
          </w:tcPr>
          <w:p w:rsidR="004C21BE" w:rsidRPr="009F402C" w:rsidRDefault="004C21BE" w:rsidP="004617BB">
            <w:pPr>
              <w:tabs>
                <w:tab w:val="right" w:pos="3402"/>
              </w:tabs>
              <w:bidi w:val="0"/>
              <w:spacing w:after="0" w:line="420" w:lineRule="exact"/>
              <w:rPr>
                <w:rFonts w:ascii="Times New Roman" w:hAnsi="Times New Roman" w:cs="Sakkal Majalla"/>
                <w:szCs w:val="24"/>
                <w:lang w:val="ru-RU"/>
              </w:rPr>
            </w:pPr>
            <w:r w:rsidRPr="009F402C">
              <w:rPr>
                <w:rFonts w:ascii="Times New Roman" w:hAnsi="Times New Roman" w:cs="Sakkal Majalla"/>
                <w:szCs w:val="24"/>
                <w:lang w:val="ru-RU" w:bidi="ar-SA"/>
              </w:rPr>
              <w:t>ЭСТРАГОН</w:t>
            </w:r>
            <w:r w:rsidRPr="009F402C">
              <w:rPr>
                <w:rFonts w:ascii="Times New Roman" w:hAnsi="Times New Roman" w:cs="Sakkal Majalla"/>
                <w:szCs w:val="24"/>
                <w:lang w:bidi="ar-SA"/>
              </w:rPr>
              <w:tab/>
            </w:r>
          </w:p>
        </w:tc>
        <w:tc>
          <w:tcPr>
            <w:tcW w:w="1701" w:type="dxa"/>
            <w:tcBorders>
              <w:top w:val="nil"/>
              <w:left w:val="nil"/>
              <w:bottom w:val="nil"/>
              <w:right w:val="nil"/>
            </w:tcBorders>
            <w:shd w:val="clear" w:color="auto" w:fill="auto"/>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DRAGOMAN</w:t>
            </w:r>
          </w:p>
        </w:tc>
        <w:tc>
          <w:tcPr>
            <w:tcW w:w="1276" w:type="dxa"/>
            <w:tcBorders>
              <w:top w:val="nil"/>
              <w:left w:val="nil"/>
              <w:bottom w:val="nil"/>
              <w:right w:val="nil"/>
            </w:tcBorders>
            <w:shd w:val="clear" w:color="auto" w:fill="auto"/>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ترجمان</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FAKIR</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ФАКИР</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FAKIR</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فقير</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GAZIEL’</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ГАЗЕЛЬ</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GAZELLE</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غزال</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GIRAF</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ЖИРАФ</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GIRAFFE</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lang w:bidi="ar-LB"/>
              </w:rPr>
            </w:pPr>
            <w:proofErr w:type="gramStart"/>
            <w:r w:rsidRPr="009F402C">
              <w:rPr>
                <w:rFonts w:ascii="Times New Roman" w:hAnsi="Times New Roman" w:cs="Sakkal Majalla"/>
                <w:b/>
                <w:bCs/>
                <w:szCs w:val="24"/>
                <w:rtl/>
                <w:lang w:bidi="ar-SA"/>
              </w:rPr>
              <w:t>زرافه</w:t>
            </w:r>
            <w:proofErr w:type="gramEnd"/>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KAFE’</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КАФЁ</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COFFEE</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proofErr w:type="gramStart"/>
            <w:r w:rsidRPr="009F402C">
              <w:rPr>
                <w:rFonts w:ascii="Times New Roman" w:hAnsi="Times New Roman" w:cs="Sakkal Majalla"/>
                <w:b/>
                <w:bCs/>
                <w:szCs w:val="24"/>
                <w:rtl/>
                <w:lang w:bidi="ar-SA"/>
              </w:rPr>
              <w:t>قهوه</w:t>
            </w:r>
            <w:proofErr w:type="gramEnd"/>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KALIF</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КАЛИФ</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KHALIPHA</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خليفه</w:t>
            </w:r>
          </w:p>
        </w:tc>
      </w:tr>
      <w:tr w:rsidR="004C21BE" w:rsidRPr="009F402C" w:rsidTr="004617BB">
        <w:trPr>
          <w:trHeight w:val="413"/>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KAMFARA</w:t>
            </w:r>
          </w:p>
        </w:tc>
        <w:tc>
          <w:tcPr>
            <w:tcW w:w="1701" w:type="dxa"/>
            <w:tcBorders>
              <w:top w:val="nil"/>
              <w:left w:val="nil"/>
              <w:bottom w:val="nil"/>
              <w:right w:val="nil"/>
            </w:tcBorders>
            <w:shd w:val="clear" w:color="auto" w:fill="auto"/>
          </w:tcPr>
          <w:p w:rsidR="004C21BE" w:rsidRPr="009F402C" w:rsidRDefault="004C21BE" w:rsidP="004617BB">
            <w:pPr>
              <w:tabs>
                <w:tab w:val="right" w:pos="3402"/>
              </w:tabs>
              <w:bidi w:val="0"/>
              <w:spacing w:after="0" w:line="420" w:lineRule="exact"/>
              <w:rPr>
                <w:rFonts w:ascii="Times New Roman" w:hAnsi="Times New Roman" w:cs="Sakkal Majalla"/>
                <w:szCs w:val="24"/>
                <w:lang w:val="ru-RU"/>
              </w:rPr>
            </w:pPr>
            <w:r w:rsidRPr="009F402C">
              <w:rPr>
                <w:rFonts w:ascii="Times New Roman" w:hAnsi="Times New Roman" w:cs="Sakkal Majalla"/>
                <w:szCs w:val="24"/>
                <w:lang w:val="ru-RU" w:bidi="ar-SA"/>
              </w:rPr>
              <w:t>КАМФАРА</w:t>
            </w:r>
          </w:p>
        </w:tc>
        <w:tc>
          <w:tcPr>
            <w:tcW w:w="1701" w:type="dxa"/>
            <w:tcBorders>
              <w:top w:val="nil"/>
              <w:left w:val="nil"/>
              <w:bottom w:val="nil"/>
              <w:right w:val="nil"/>
            </w:tcBorders>
            <w:shd w:val="clear" w:color="auto" w:fill="auto"/>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CAMPHOR</w:t>
            </w:r>
          </w:p>
        </w:tc>
        <w:tc>
          <w:tcPr>
            <w:tcW w:w="1276" w:type="dxa"/>
            <w:tcBorders>
              <w:top w:val="nil"/>
              <w:left w:val="nil"/>
              <w:bottom w:val="nil"/>
              <w:right w:val="nil"/>
            </w:tcBorders>
            <w:shd w:val="clear" w:color="auto" w:fill="auto"/>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كافور</w:t>
            </w:r>
          </w:p>
        </w:tc>
      </w:tr>
      <w:tr w:rsidR="004C21BE" w:rsidRPr="009F402C" w:rsidTr="004617BB">
        <w:trPr>
          <w:trHeight w:val="412"/>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lang w:bidi="ar-SA"/>
              </w:rPr>
            </w:pPr>
            <w:r w:rsidRPr="009F402C">
              <w:rPr>
                <w:rFonts w:ascii="Times New Roman" w:hAnsi="Times New Roman" w:cs="Sakkal Majalla"/>
                <w:szCs w:val="24"/>
                <w:lang w:bidi="ar-SA"/>
              </w:rPr>
              <w:t>KERMES</w:t>
            </w:r>
          </w:p>
        </w:tc>
        <w:tc>
          <w:tcPr>
            <w:tcW w:w="1701" w:type="dxa"/>
            <w:tcBorders>
              <w:top w:val="nil"/>
              <w:left w:val="nil"/>
              <w:bottom w:val="nil"/>
              <w:right w:val="nil"/>
            </w:tcBorders>
            <w:shd w:val="clear" w:color="auto" w:fill="auto"/>
          </w:tcPr>
          <w:p w:rsidR="004C21BE" w:rsidRPr="009F402C" w:rsidRDefault="004C21BE" w:rsidP="004617BB">
            <w:pPr>
              <w:tabs>
                <w:tab w:val="right" w:pos="3402"/>
              </w:tabs>
              <w:bidi w:val="0"/>
              <w:spacing w:after="0" w:line="420" w:lineRule="exact"/>
              <w:rPr>
                <w:rFonts w:ascii="Times New Roman" w:hAnsi="Times New Roman" w:cs="Sakkal Majalla"/>
                <w:szCs w:val="24"/>
                <w:lang w:val="ru-RU" w:bidi="ar-SA"/>
              </w:rPr>
            </w:pPr>
            <w:r w:rsidRPr="009F402C">
              <w:rPr>
                <w:rFonts w:ascii="Times New Roman" w:hAnsi="Times New Roman" w:cs="Sakkal Majalla"/>
                <w:szCs w:val="24"/>
                <w:lang w:val="ru-RU" w:bidi="ar-SA"/>
              </w:rPr>
              <w:t>ХУКМЕС</w:t>
            </w:r>
          </w:p>
        </w:tc>
        <w:tc>
          <w:tcPr>
            <w:tcW w:w="1701" w:type="dxa"/>
            <w:tcBorders>
              <w:top w:val="nil"/>
              <w:left w:val="nil"/>
              <w:bottom w:val="nil"/>
              <w:right w:val="nil"/>
            </w:tcBorders>
            <w:shd w:val="clear" w:color="auto" w:fill="auto"/>
          </w:tcPr>
          <w:p w:rsidR="004C21BE" w:rsidRPr="009F402C" w:rsidRDefault="004C21BE" w:rsidP="004617BB">
            <w:pPr>
              <w:tabs>
                <w:tab w:val="right" w:pos="3402"/>
              </w:tabs>
              <w:bidi w:val="0"/>
              <w:spacing w:after="0" w:line="420" w:lineRule="exact"/>
              <w:rPr>
                <w:rFonts w:ascii="Times New Roman" w:hAnsi="Times New Roman" w:cs="Sakkal Majalla"/>
                <w:szCs w:val="24"/>
                <w:lang w:bidi="ar-SA"/>
              </w:rPr>
            </w:pPr>
            <w:r w:rsidRPr="009F402C">
              <w:rPr>
                <w:rFonts w:ascii="Times New Roman" w:hAnsi="Times New Roman" w:cs="Sakkal Majalla"/>
                <w:szCs w:val="24"/>
                <w:lang w:bidi="ar-SA"/>
              </w:rPr>
              <w:t>KERMES</w:t>
            </w:r>
          </w:p>
        </w:tc>
        <w:tc>
          <w:tcPr>
            <w:tcW w:w="1276" w:type="dxa"/>
            <w:tcBorders>
              <w:top w:val="nil"/>
              <w:left w:val="nil"/>
              <w:bottom w:val="nil"/>
              <w:right w:val="nil"/>
            </w:tcBorders>
            <w:shd w:val="clear" w:color="auto" w:fill="auto"/>
          </w:tcPr>
          <w:p w:rsidR="004C21BE" w:rsidRPr="009F402C" w:rsidRDefault="004C21BE" w:rsidP="00D779A6">
            <w:pPr>
              <w:spacing w:after="0" w:line="420" w:lineRule="exact"/>
              <w:ind w:left="176"/>
              <w:rPr>
                <w:rFonts w:ascii="Times New Roman" w:hAnsi="Times New Roman" w:cs="Sakkal Majalla"/>
                <w:b/>
                <w:bCs/>
                <w:szCs w:val="24"/>
                <w:rtl/>
                <w:lang w:bidi="ar-SA"/>
              </w:rPr>
            </w:pPr>
            <w:r w:rsidRPr="009F402C">
              <w:rPr>
                <w:rFonts w:ascii="Times New Roman" w:hAnsi="Times New Roman" w:cs="Sakkal Majalla"/>
                <w:b/>
                <w:bCs/>
                <w:szCs w:val="24"/>
                <w:rtl/>
                <w:lang w:bidi="ar-SA"/>
              </w:rPr>
              <w:t>قرمز</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KHACHICH</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ГАШИШ</w:t>
            </w:r>
            <w:r w:rsidRPr="009F402C">
              <w:rPr>
                <w:rFonts w:ascii="Times New Roman" w:hAnsi="Times New Roman" w:cs="Sakkal Majalla"/>
                <w:szCs w:val="24"/>
                <w:lang w:bidi="ar-SA"/>
              </w:rPr>
              <w:tab/>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HASHISH</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حشيش</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LIMON</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ЛИМОН</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LIMON</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ليمون</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MAGAZIN</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МАГАЗЙН</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MAGAZINE</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مخزن</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MATRATS</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МАТРАС</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MMATTRESS</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lang w:bidi="ar-LB"/>
              </w:rPr>
            </w:pPr>
            <w:r w:rsidRPr="009F402C">
              <w:rPr>
                <w:rFonts w:ascii="Times New Roman" w:hAnsi="Times New Roman" w:cs="Sakkal Majalla"/>
                <w:b/>
                <w:bCs/>
                <w:szCs w:val="24"/>
                <w:rtl/>
                <w:lang w:bidi="ar-SA"/>
              </w:rPr>
              <w:t>مطرح</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MINARET</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МИНАРЁТ</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MINARET</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مناره</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MOUSLIN</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МУЩЛИН</w:t>
            </w:r>
            <w:r w:rsidRPr="009F402C">
              <w:rPr>
                <w:rFonts w:ascii="Times New Roman" w:hAnsi="Times New Roman" w:cs="Sakkal Majalla"/>
                <w:szCs w:val="24"/>
                <w:lang w:bidi="ar-SA"/>
              </w:rPr>
              <w:tab/>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MUSLIN</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tl/>
              </w:rPr>
            </w:pPr>
            <w:r w:rsidRPr="009F402C">
              <w:rPr>
                <w:rFonts w:ascii="Times New Roman" w:hAnsi="Times New Roman" w:cs="Sakkal Majalla"/>
                <w:b/>
                <w:bCs/>
                <w:szCs w:val="24"/>
                <w:rtl/>
                <w:lang w:bidi="ar-SA"/>
              </w:rPr>
              <w:t>موصلي</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NADIR</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ЁНАДЙР</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NADIR</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نظير</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OAZIS</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ОАЗИС</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OASE/ OASIS</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proofErr w:type="gramStart"/>
            <w:r w:rsidRPr="009F402C">
              <w:rPr>
                <w:rFonts w:ascii="Times New Roman" w:hAnsi="Times New Roman" w:cs="Sakkal Majalla"/>
                <w:b/>
                <w:bCs/>
                <w:szCs w:val="24"/>
                <w:rtl/>
                <w:lang w:bidi="ar-SA"/>
              </w:rPr>
              <w:t>واحه</w:t>
            </w:r>
            <w:proofErr w:type="gramEnd"/>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PAMIRANITS</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ОРАНЖЕВЫЙ</w:t>
            </w:r>
            <w:r w:rsidRPr="009F402C">
              <w:rPr>
                <w:rFonts w:ascii="Times New Roman" w:hAnsi="Times New Roman" w:cs="Sakkal Majalla"/>
                <w:szCs w:val="24"/>
                <w:lang w:bidi="ar-SA"/>
              </w:rPr>
              <w:tab/>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ORANGE</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نارنج</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SAKHAR</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САХАР</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SUGAR</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سكر</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SANDAL</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САНЛАЛИЯ</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SANDAL</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صندل</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SIROPP</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СИРУП</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SYRUP</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شراب</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SOFA</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СОФА</w:t>
            </w:r>
            <w:r w:rsidRPr="009F402C">
              <w:rPr>
                <w:rFonts w:ascii="Times New Roman" w:hAnsi="Times New Roman" w:cs="Sakkal Majalla"/>
                <w:szCs w:val="24"/>
                <w:lang w:bidi="ar-SA"/>
              </w:rPr>
              <w:tab/>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SOFA</w:t>
            </w:r>
          </w:p>
        </w:tc>
        <w:tc>
          <w:tcPr>
            <w:tcW w:w="1276" w:type="dxa"/>
            <w:tcBorders>
              <w:top w:val="nil"/>
              <w:left w:val="nil"/>
              <w:bottom w:val="nil"/>
              <w:right w:val="nil"/>
            </w:tcBorders>
          </w:tcPr>
          <w:p w:rsidR="004C21BE" w:rsidRPr="009F402C" w:rsidRDefault="004C21BE" w:rsidP="00D779A6">
            <w:pPr>
              <w:spacing w:after="0" w:line="420" w:lineRule="exact"/>
              <w:ind w:left="176"/>
              <w:rPr>
                <w:rFonts w:ascii="Times New Roman" w:hAnsi="Times New Roman" w:cs="Sakkal Majalla"/>
                <w:szCs w:val="24"/>
              </w:rPr>
            </w:pPr>
            <w:r w:rsidRPr="009F402C">
              <w:rPr>
                <w:rFonts w:ascii="Times New Roman" w:hAnsi="Times New Roman" w:cs="Sakkal Majalla"/>
                <w:b/>
                <w:bCs/>
                <w:szCs w:val="24"/>
                <w:rtl/>
                <w:lang w:bidi="ar-SA"/>
              </w:rPr>
              <w:t>صفّه</w:t>
            </w:r>
          </w:p>
        </w:tc>
      </w:tr>
      <w:tr w:rsidR="004C21BE" w:rsidRPr="009F402C" w:rsidTr="004617BB">
        <w:trPr>
          <w:trHeight w:val="412"/>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lang w:bidi="ar-SA"/>
              </w:rPr>
            </w:pPr>
            <w:r w:rsidRPr="009F402C">
              <w:rPr>
                <w:rFonts w:ascii="Times New Roman" w:hAnsi="Times New Roman" w:cs="Sakkal Majalla"/>
                <w:szCs w:val="24"/>
                <w:lang w:bidi="ar-SA"/>
              </w:rPr>
              <w:t>SOUMAKH</w:t>
            </w:r>
          </w:p>
        </w:tc>
        <w:tc>
          <w:tcPr>
            <w:tcW w:w="1701" w:type="dxa"/>
            <w:tcBorders>
              <w:top w:val="nil"/>
              <w:left w:val="nil"/>
              <w:bottom w:val="nil"/>
              <w:right w:val="nil"/>
            </w:tcBorders>
            <w:shd w:val="clear" w:color="auto" w:fill="auto"/>
          </w:tcPr>
          <w:p w:rsidR="004C21BE" w:rsidRPr="009F402C" w:rsidRDefault="004C21BE" w:rsidP="004617BB">
            <w:pPr>
              <w:tabs>
                <w:tab w:val="right" w:pos="3402"/>
              </w:tabs>
              <w:bidi w:val="0"/>
              <w:spacing w:after="0" w:line="420" w:lineRule="exact"/>
              <w:rPr>
                <w:rFonts w:ascii="Times New Roman" w:hAnsi="Times New Roman" w:cs="Sakkal Majalla"/>
                <w:szCs w:val="24"/>
                <w:lang w:val="ru-RU" w:bidi="ar-SA"/>
              </w:rPr>
            </w:pPr>
            <w:r w:rsidRPr="009F402C">
              <w:rPr>
                <w:rFonts w:ascii="Times New Roman" w:hAnsi="Times New Roman" w:cs="Sakkal Majalla"/>
                <w:szCs w:val="24"/>
                <w:lang w:val="ru-RU" w:bidi="ar-SA"/>
              </w:rPr>
              <w:t>СУМАК</w:t>
            </w:r>
          </w:p>
        </w:tc>
        <w:tc>
          <w:tcPr>
            <w:tcW w:w="1701" w:type="dxa"/>
            <w:tcBorders>
              <w:top w:val="nil"/>
              <w:left w:val="nil"/>
              <w:bottom w:val="nil"/>
              <w:right w:val="nil"/>
            </w:tcBorders>
            <w:shd w:val="clear" w:color="auto" w:fill="auto"/>
          </w:tcPr>
          <w:p w:rsidR="004C21BE" w:rsidRPr="009F402C" w:rsidRDefault="004C21BE" w:rsidP="004617BB">
            <w:pPr>
              <w:tabs>
                <w:tab w:val="right" w:pos="3402"/>
              </w:tabs>
              <w:bidi w:val="0"/>
              <w:spacing w:after="0" w:line="420" w:lineRule="exact"/>
              <w:rPr>
                <w:rFonts w:ascii="Times New Roman" w:hAnsi="Times New Roman" w:cs="Sakkal Majalla"/>
                <w:szCs w:val="24"/>
                <w:lang w:bidi="ar-SA"/>
              </w:rPr>
            </w:pPr>
            <w:r w:rsidRPr="009F402C">
              <w:rPr>
                <w:rFonts w:ascii="Times New Roman" w:hAnsi="Times New Roman" w:cs="Sakkal Majalla"/>
                <w:szCs w:val="24"/>
                <w:lang w:bidi="ar-SA"/>
              </w:rPr>
              <w:t>SUMAC</w:t>
            </w:r>
          </w:p>
        </w:tc>
        <w:tc>
          <w:tcPr>
            <w:tcW w:w="1276" w:type="dxa"/>
            <w:tcBorders>
              <w:top w:val="nil"/>
              <w:left w:val="nil"/>
              <w:bottom w:val="nil"/>
              <w:right w:val="nil"/>
            </w:tcBorders>
            <w:shd w:val="clear" w:color="auto" w:fill="auto"/>
          </w:tcPr>
          <w:p w:rsidR="004C21BE" w:rsidRPr="009F402C" w:rsidRDefault="004C21BE" w:rsidP="004617BB">
            <w:pPr>
              <w:tabs>
                <w:tab w:val="right" w:pos="3402"/>
              </w:tabs>
              <w:spacing w:after="0" w:line="420" w:lineRule="exact"/>
              <w:rPr>
                <w:rFonts w:ascii="Times New Roman" w:hAnsi="Times New Roman" w:cs="Sakkal Majalla"/>
                <w:b/>
                <w:bCs/>
                <w:szCs w:val="24"/>
                <w:rtl/>
                <w:lang w:bidi="ar-SA"/>
              </w:rPr>
            </w:pPr>
            <w:r w:rsidRPr="009F402C">
              <w:rPr>
                <w:rFonts w:ascii="Times New Roman" w:hAnsi="Times New Roman" w:cs="Sakkal Majalla"/>
                <w:b/>
                <w:bCs/>
                <w:szCs w:val="24"/>
                <w:rtl/>
                <w:lang w:bidi="ar-SA"/>
              </w:rPr>
              <w:t>سماق</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TAL’K</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ТАЛЬК</w:t>
            </w:r>
            <w:r w:rsidRPr="009F402C">
              <w:rPr>
                <w:rFonts w:ascii="Times New Roman" w:hAnsi="Times New Roman" w:cs="Sakkal Majalla"/>
                <w:szCs w:val="24"/>
                <w:lang w:bidi="ar-SA"/>
              </w:rPr>
              <w:tab/>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TALC</w:t>
            </w:r>
          </w:p>
        </w:tc>
        <w:tc>
          <w:tcPr>
            <w:tcW w:w="1276" w:type="dxa"/>
            <w:tcBorders>
              <w:top w:val="nil"/>
              <w:left w:val="nil"/>
              <w:bottom w:val="nil"/>
              <w:right w:val="nil"/>
            </w:tcBorders>
          </w:tcPr>
          <w:p w:rsidR="004C21BE" w:rsidRPr="009F402C" w:rsidRDefault="004C21BE" w:rsidP="004617BB">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bidi="ar-SA"/>
              </w:rPr>
              <w:t>طلق</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TARIF</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ТАРЙФ</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TARIFF</w:t>
            </w:r>
          </w:p>
        </w:tc>
        <w:tc>
          <w:tcPr>
            <w:tcW w:w="1276" w:type="dxa"/>
            <w:tcBorders>
              <w:top w:val="nil"/>
              <w:left w:val="nil"/>
              <w:bottom w:val="nil"/>
              <w:right w:val="nil"/>
            </w:tcBorders>
          </w:tcPr>
          <w:p w:rsidR="004C21BE" w:rsidRPr="009F402C" w:rsidRDefault="004C21BE" w:rsidP="004617BB">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bidi="ar-SA"/>
              </w:rPr>
              <w:t>تعريف/تعرفه</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TSIFRA</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ШИФР</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CIPHER</w:t>
            </w:r>
          </w:p>
        </w:tc>
        <w:tc>
          <w:tcPr>
            <w:tcW w:w="1276" w:type="dxa"/>
            <w:tcBorders>
              <w:top w:val="nil"/>
              <w:left w:val="nil"/>
              <w:bottom w:val="nil"/>
              <w:right w:val="nil"/>
            </w:tcBorders>
          </w:tcPr>
          <w:p w:rsidR="004C21BE" w:rsidRPr="009F402C" w:rsidRDefault="004C21BE" w:rsidP="004617BB">
            <w:pPr>
              <w:tabs>
                <w:tab w:val="right" w:pos="3402"/>
              </w:tabs>
              <w:spacing w:after="0" w:line="420" w:lineRule="exact"/>
              <w:rPr>
                <w:rFonts w:ascii="Times New Roman" w:hAnsi="Times New Roman" w:cs="Sakkal Majalla"/>
                <w:szCs w:val="24"/>
              </w:rPr>
            </w:pPr>
            <w:r w:rsidRPr="009F402C">
              <w:rPr>
                <w:rFonts w:ascii="Times New Roman" w:hAnsi="Times New Roman" w:cs="Sakkal Majalla"/>
                <w:b/>
                <w:bCs/>
                <w:szCs w:val="24"/>
                <w:rtl/>
                <w:lang w:bidi="ar-SA"/>
              </w:rPr>
              <w:t>صفر</w:t>
            </w:r>
          </w:p>
        </w:tc>
      </w:tr>
      <w:tr w:rsidR="004C21BE" w:rsidRPr="009F402C" w:rsidTr="004617BB">
        <w:trPr>
          <w:jc w:val="center"/>
        </w:trPr>
        <w:tc>
          <w:tcPr>
            <w:tcW w:w="2410" w:type="dxa"/>
            <w:tcBorders>
              <w:top w:val="nil"/>
              <w:left w:val="nil"/>
              <w:bottom w:val="nil"/>
              <w:right w:val="nil"/>
            </w:tcBorders>
          </w:tcPr>
          <w:p w:rsidR="004C21BE" w:rsidRPr="009F402C" w:rsidRDefault="004C21BE" w:rsidP="0039123B">
            <w:pPr>
              <w:tabs>
                <w:tab w:val="right" w:pos="3402"/>
              </w:tabs>
              <w:bidi w:val="0"/>
              <w:spacing w:after="0" w:line="420" w:lineRule="exact"/>
              <w:ind w:left="318" w:right="-393"/>
              <w:rPr>
                <w:rFonts w:ascii="Times New Roman" w:hAnsi="Times New Roman" w:cs="Sakkal Majalla"/>
                <w:szCs w:val="24"/>
              </w:rPr>
            </w:pPr>
            <w:r w:rsidRPr="009F402C">
              <w:rPr>
                <w:rFonts w:ascii="Times New Roman" w:hAnsi="Times New Roman" w:cs="Sakkal Majalla"/>
                <w:szCs w:val="24"/>
                <w:lang w:bidi="ar-SA"/>
              </w:rPr>
              <w:t>ZENIT</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bidi="ar-SA"/>
              </w:rPr>
              <w:t>ЗЕНЙТ</w:t>
            </w:r>
          </w:p>
        </w:tc>
        <w:tc>
          <w:tcPr>
            <w:tcW w:w="1701" w:type="dxa"/>
            <w:tcBorders>
              <w:top w:val="nil"/>
              <w:left w:val="nil"/>
              <w:bottom w:val="nil"/>
              <w:right w:val="nil"/>
            </w:tcBorders>
          </w:tcPr>
          <w:p w:rsidR="004C21BE" w:rsidRPr="009F402C" w:rsidRDefault="004C21BE" w:rsidP="004617BB">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ZENITH</w:t>
            </w:r>
          </w:p>
        </w:tc>
        <w:tc>
          <w:tcPr>
            <w:tcW w:w="1276" w:type="dxa"/>
            <w:tcBorders>
              <w:top w:val="nil"/>
              <w:left w:val="nil"/>
              <w:bottom w:val="nil"/>
              <w:right w:val="nil"/>
            </w:tcBorders>
          </w:tcPr>
          <w:p w:rsidR="004C21BE" w:rsidRPr="00D779A6" w:rsidRDefault="004C21BE" w:rsidP="004617BB">
            <w:pPr>
              <w:tabs>
                <w:tab w:val="right" w:pos="3402"/>
              </w:tabs>
              <w:spacing w:after="0" w:line="420" w:lineRule="exact"/>
              <w:rPr>
                <w:rFonts w:ascii="Times New Roman" w:hAnsi="Times New Roman" w:cstheme="minorBidi"/>
                <w:szCs w:val="24"/>
                <w:rtl/>
              </w:rPr>
            </w:pPr>
            <w:r w:rsidRPr="009F402C">
              <w:rPr>
                <w:rFonts w:ascii="Times New Roman" w:hAnsi="Times New Roman" w:cs="Sakkal Majalla"/>
                <w:b/>
                <w:bCs/>
                <w:szCs w:val="24"/>
                <w:rtl/>
                <w:lang w:bidi="ar-SA"/>
              </w:rPr>
              <w:t>سمت</w:t>
            </w:r>
          </w:p>
        </w:tc>
      </w:tr>
    </w:tbl>
    <w:p w:rsidR="00D779A6" w:rsidRDefault="00D779A6" w:rsidP="00411004">
      <w:pPr>
        <w:tabs>
          <w:tab w:val="right" w:pos="3402"/>
        </w:tabs>
        <w:bidi w:val="0"/>
        <w:spacing w:after="0" w:line="360" w:lineRule="auto"/>
        <w:ind w:left="284" w:hanging="284"/>
        <w:jc w:val="both"/>
        <w:rPr>
          <w:rFonts w:ascii="Times New Roman" w:hAnsi="Times New Roman" w:cs="Sakkal Majalla"/>
          <w:b/>
          <w:bCs/>
          <w:szCs w:val="24"/>
          <w:lang w:bidi="ar-SA"/>
        </w:rPr>
      </w:pPr>
    </w:p>
    <w:p w:rsidR="004C21BE" w:rsidRPr="009F402C" w:rsidRDefault="004C21BE" w:rsidP="00D779A6">
      <w:pPr>
        <w:tabs>
          <w:tab w:val="right" w:pos="3402"/>
        </w:tabs>
        <w:bidi w:val="0"/>
        <w:spacing w:after="0" w:line="360" w:lineRule="auto"/>
        <w:ind w:left="284" w:hanging="284"/>
        <w:jc w:val="both"/>
        <w:rPr>
          <w:rFonts w:ascii="Times New Roman" w:hAnsi="Times New Roman" w:cs="Sakkal Majalla"/>
          <w:b/>
          <w:bCs/>
          <w:szCs w:val="24"/>
          <w:lang w:bidi="ar-SA"/>
        </w:rPr>
      </w:pPr>
      <w:r w:rsidRPr="009F402C">
        <w:rPr>
          <w:rFonts w:ascii="Times New Roman" w:hAnsi="Times New Roman" w:cs="Sakkal Majalla"/>
          <w:b/>
          <w:bCs/>
          <w:szCs w:val="24"/>
          <w:lang w:bidi="ar-SA"/>
        </w:rPr>
        <w:t xml:space="preserve">3.  </w:t>
      </w:r>
      <w:r w:rsidRPr="009F402C">
        <w:rPr>
          <w:rFonts w:ascii="Times New Roman" w:hAnsi="Times New Roman" w:cs="Sakkal Majalla"/>
          <w:b/>
          <w:bCs/>
          <w:i/>
          <w:iCs/>
          <w:szCs w:val="24"/>
          <w:lang w:bidi="ar-SA"/>
        </w:rPr>
        <w:t xml:space="preserve">Foreign Words in Russian: A Historical Sketch, 1550-1880, </w:t>
      </w:r>
      <w:r w:rsidRPr="009F402C">
        <w:rPr>
          <w:rFonts w:ascii="Times New Roman" w:hAnsi="Times New Roman" w:cs="Sakkal Majalla"/>
          <w:szCs w:val="24"/>
          <w:lang w:bidi="ar-SA"/>
        </w:rPr>
        <w:t>by</w:t>
      </w:r>
      <w:r w:rsidRPr="009F402C">
        <w:rPr>
          <w:rFonts w:ascii="Times New Roman" w:hAnsi="Times New Roman" w:cs="Sakkal Majalla"/>
          <w:b/>
          <w:bCs/>
          <w:i/>
          <w:iCs/>
          <w:szCs w:val="24"/>
          <w:lang w:bidi="ar-SA"/>
        </w:rPr>
        <w:t xml:space="preserve"> </w:t>
      </w:r>
      <w:proofErr w:type="spellStart"/>
      <w:r w:rsidRPr="009F402C">
        <w:rPr>
          <w:rFonts w:ascii="Times New Roman" w:hAnsi="Times New Roman" w:cs="Sakkal Majalla"/>
          <w:szCs w:val="24"/>
          <w:lang w:bidi="ar-SA"/>
        </w:rPr>
        <w:t>Gerta</w:t>
      </w:r>
      <w:proofErr w:type="spellEnd"/>
      <w:r w:rsidRPr="009F402C">
        <w:rPr>
          <w:rFonts w:ascii="Times New Roman" w:hAnsi="Times New Roman" w:cs="Sakkal Majalla"/>
          <w:szCs w:val="24"/>
          <w:lang w:bidi="ar-SA"/>
        </w:rPr>
        <w:t xml:space="preserve"> </w:t>
      </w:r>
      <w:proofErr w:type="spellStart"/>
      <w:r w:rsidRPr="009F402C">
        <w:rPr>
          <w:rFonts w:ascii="Times New Roman" w:hAnsi="Times New Roman" w:cs="Sakkal Majalla"/>
          <w:szCs w:val="24"/>
          <w:lang w:bidi="ar-SA"/>
        </w:rPr>
        <w:t>Huttle</w:t>
      </w:r>
      <w:proofErr w:type="spellEnd"/>
      <w:r w:rsidRPr="009F402C">
        <w:rPr>
          <w:rFonts w:ascii="Times New Roman" w:hAnsi="Times New Roman" w:cs="Sakkal Majalla"/>
          <w:szCs w:val="24"/>
          <w:lang w:bidi="ar-SA"/>
        </w:rPr>
        <w:t xml:space="preserve">-Worth, 1963. </w:t>
      </w:r>
      <w:r w:rsidRPr="009F402C">
        <w:rPr>
          <w:rStyle w:val="a4"/>
          <w:rFonts w:ascii="Times New Roman" w:hAnsi="Times New Roman" w:cs="Sakkal Majalla"/>
          <w:szCs w:val="24"/>
          <w:lang w:bidi="ar-SA"/>
        </w:rPr>
        <w:footnoteReference w:id="26"/>
      </w:r>
    </w:p>
    <w:p w:rsidR="004C21BE" w:rsidRPr="009F402C" w:rsidRDefault="004C21BE" w:rsidP="004617BB">
      <w:pPr>
        <w:tabs>
          <w:tab w:val="right" w:pos="3402"/>
        </w:tabs>
        <w:bidi w:val="0"/>
        <w:spacing w:after="120" w:line="360" w:lineRule="auto"/>
        <w:ind w:left="284"/>
        <w:jc w:val="both"/>
        <w:rPr>
          <w:rFonts w:ascii="Times New Roman" w:hAnsi="Times New Roman" w:cs="Sakkal Majalla"/>
          <w:szCs w:val="24"/>
          <w:lang w:bidi="ar-SA"/>
        </w:rPr>
      </w:pPr>
      <w:r w:rsidRPr="009F402C">
        <w:rPr>
          <w:rFonts w:ascii="Times New Roman" w:hAnsi="Times New Roman" w:cs="Sakkal Majalla"/>
          <w:szCs w:val="24"/>
          <w:lang w:bidi="ar-SA"/>
        </w:rPr>
        <w:t xml:space="preserve">This </w:t>
      </w:r>
      <w:proofErr w:type="gramStart"/>
      <w:r w:rsidRPr="009F402C">
        <w:rPr>
          <w:rFonts w:ascii="Times New Roman" w:hAnsi="Times New Roman" w:cs="Sakkal Majalla"/>
          <w:szCs w:val="24"/>
          <w:lang w:bidi="ar-SA"/>
        </w:rPr>
        <w:t>is an English-English dictionary that</w:t>
      </w:r>
      <w:proofErr w:type="gramEnd"/>
      <w:r w:rsidRPr="009F402C">
        <w:rPr>
          <w:rFonts w:ascii="Times New Roman" w:hAnsi="Times New Roman" w:cs="Sakkal Majalla"/>
          <w:szCs w:val="24"/>
          <w:lang w:bidi="ar-SA"/>
        </w:rPr>
        <w:t xml:space="preserve"> deals with the historical development of Russian and traces the etymological development of Russian borrowed words. Surprisingly, </w:t>
      </w:r>
      <w:proofErr w:type="spellStart"/>
      <w:r w:rsidRPr="009F402C">
        <w:rPr>
          <w:rFonts w:ascii="Times New Roman" w:hAnsi="Times New Roman" w:cs="Sakkal Majalla"/>
          <w:szCs w:val="24"/>
          <w:lang w:bidi="ar-SA"/>
        </w:rPr>
        <w:t>Gerta</w:t>
      </w:r>
      <w:proofErr w:type="spellEnd"/>
      <w:r w:rsidRPr="009F402C">
        <w:rPr>
          <w:rFonts w:ascii="Times New Roman" w:hAnsi="Times New Roman" w:cs="Sakkal Majalla"/>
          <w:szCs w:val="24"/>
          <w:lang w:bidi="ar-SA"/>
        </w:rPr>
        <w:t xml:space="preserve"> </w:t>
      </w:r>
      <w:proofErr w:type="spellStart"/>
      <w:r w:rsidRPr="009F402C">
        <w:rPr>
          <w:rFonts w:ascii="Times New Roman" w:hAnsi="Times New Roman" w:cs="Sakkal Majalla"/>
          <w:szCs w:val="24"/>
          <w:lang w:bidi="ar-SA"/>
        </w:rPr>
        <w:t>Huttle</w:t>
      </w:r>
      <w:proofErr w:type="spellEnd"/>
      <w:r w:rsidRPr="009F402C">
        <w:rPr>
          <w:rFonts w:ascii="Times New Roman" w:hAnsi="Times New Roman" w:cs="Sakkal Majalla"/>
          <w:szCs w:val="24"/>
          <w:lang w:bidi="ar-SA"/>
        </w:rPr>
        <w:t xml:space="preserve">-Worth classifies the Arabic, Persian and Turkic words as “Oriental” without making any distinctions. Even the words “Mohammad, Islam, Koran, Ramadan” are “Oriental words” according to her criteria. Probably, she does not specify that they are Arabic because of her ignorance of the language or like </w:t>
      </w:r>
      <w:proofErr w:type="spellStart"/>
      <w:proofErr w:type="gramStart"/>
      <w:r w:rsidRPr="009F402C">
        <w:rPr>
          <w:rFonts w:ascii="Times New Roman" w:hAnsi="Times New Roman" w:cs="Sakkal Majalla"/>
          <w:szCs w:val="24"/>
          <w:lang w:bidi="ar-SA"/>
        </w:rPr>
        <w:t>Vasmer</w:t>
      </w:r>
      <w:proofErr w:type="spellEnd"/>
      <w:r w:rsidRPr="009F402C">
        <w:rPr>
          <w:rFonts w:ascii="Times New Roman" w:hAnsi="Times New Roman" w:cs="Sakkal Majalla"/>
          <w:szCs w:val="24"/>
          <w:lang w:bidi="ar-SA"/>
        </w:rPr>
        <w:t>,</w:t>
      </w:r>
      <w:proofErr w:type="gramEnd"/>
      <w:r w:rsidRPr="009F402C">
        <w:rPr>
          <w:rFonts w:ascii="Times New Roman" w:hAnsi="Times New Roman" w:cs="Sakkal Majalla"/>
          <w:szCs w:val="24"/>
          <w:lang w:bidi="ar-SA"/>
        </w:rPr>
        <w:t xml:space="preserve"> she uses the word “Oriental” as a super-ordinate term to refer to Arabic. </w:t>
      </w:r>
      <w:proofErr w:type="spellStart"/>
      <w:r w:rsidRPr="009F402C">
        <w:rPr>
          <w:rFonts w:ascii="Times New Roman" w:hAnsi="Times New Roman" w:cs="Sakkal Majalla"/>
          <w:szCs w:val="24"/>
          <w:lang w:bidi="ar-SA"/>
        </w:rPr>
        <w:t>Gerta</w:t>
      </w:r>
      <w:proofErr w:type="spellEnd"/>
      <w:r w:rsidRPr="009F402C">
        <w:rPr>
          <w:rFonts w:ascii="Times New Roman" w:hAnsi="Times New Roman" w:cs="Sakkal Majalla"/>
          <w:szCs w:val="24"/>
          <w:lang w:bidi="ar-SA"/>
        </w:rPr>
        <w:t xml:space="preserve"> traces the sources of the words and refers the reader to them. </w:t>
      </w:r>
    </w:p>
    <w:p w:rsidR="004C21BE" w:rsidRDefault="004C21BE" w:rsidP="004617BB">
      <w:pPr>
        <w:tabs>
          <w:tab w:val="right" w:pos="3402"/>
        </w:tabs>
        <w:bidi w:val="0"/>
        <w:spacing w:after="120" w:line="360" w:lineRule="auto"/>
        <w:ind w:left="284"/>
        <w:jc w:val="both"/>
        <w:rPr>
          <w:rFonts w:ascii="Times New Roman" w:hAnsi="Times New Roman" w:cs="Sakkal Majalla"/>
          <w:szCs w:val="24"/>
        </w:rPr>
      </w:pPr>
      <w:r w:rsidRPr="009F402C">
        <w:rPr>
          <w:rFonts w:ascii="Times New Roman" w:hAnsi="Times New Roman" w:cs="Sakkal Majalla"/>
          <w:szCs w:val="24"/>
          <w:lang w:bidi="ar-SA"/>
        </w:rPr>
        <w:t>Here is a partial list of the words she gives in Russian and English, to which I added the Arabic equivalents.</w:t>
      </w:r>
      <w:r w:rsidRPr="009F402C">
        <w:rPr>
          <w:rFonts w:ascii="Times New Roman" w:hAnsi="Times New Roman" w:cs="Sakkal Majalla"/>
          <w:b/>
          <w:bCs/>
          <w:szCs w:val="24"/>
        </w:rPr>
        <w:t xml:space="preserve"> </w:t>
      </w:r>
      <w:r w:rsidRPr="009F402C">
        <w:rPr>
          <w:rFonts w:ascii="Times New Roman" w:hAnsi="Times New Roman" w:cs="Sakkal Majalla"/>
          <w:szCs w:val="24"/>
        </w:rPr>
        <w:t xml:space="preserve">Most of the words are Arabic in origin. Russian has borrowed some of them directly, and others through European languages. </w:t>
      </w:r>
    </w:p>
    <w:p w:rsidR="00D779A6" w:rsidRDefault="00D779A6" w:rsidP="00D779A6">
      <w:pPr>
        <w:tabs>
          <w:tab w:val="right" w:pos="3402"/>
        </w:tabs>
        <w:bidi w:val="0"/>
        <w:spacing w:after="120" w:line="360" w:lineRule="auto"/>
        <w:ind w:left="284"/>
        <w:jc w:val="both"/>
        <w:rPr>
          <w:rFonts w:ascii="Times New Roman" w:hAnsi="Times New Roman" w:cs="Sakkal Majalla"/>
          <w:szCs w:val="24"/>
        </w:rPr>
      </w:pPr>
    </w:p>
    <w:tbl>
      <w:tblPr>
        <w:tblW w:w="7217" w:type="dxa"/>
        <w:tblLayout w:type="fixed"/>
        <w:tblLook w:val="01E0" w:firstRow="1" w:lastRow="1" w:firstColumn="1" w:lastColumn="1" w:noHBand="0" w:noVBand="0"/>
      </w:tblPr>
      <w:tblGrid>
        <w:gridCol w:w="1985"/>
        <w:gridCol w:w="2126"/>
        <w:gridCol w:w="1842"/>
        <w:gridCol w:w="1264"/>
      </w:tblGrid>
      <w:tr w:rsidR="004C21BE" w:rsidRPr="009F402C" w:rsidTr="006E3BD0">
        <w:trPr>
          <w:tblHeader/>
        </w:trPr>
        <w:tc>
          <w:tcPr>
            <w:tcW w:w="1985" w:type="dxa"/>
            <w:tcBorders>
              <w:bottom w:val="single" w:sz="4" w:space="0" w:color="auto"/>
            </w:tcBorders>
          </w:tcPr>
          <w:p w:rsidR="004C21BE" w:rsidRPr="009F402C" w:rsidRDefault="004C21BE" w:rsidP="00CF3804">
            <w:pPr>
              <w:tabs>
                <w:tab w:val="right" w:pos="3402"/>
              </w:tabs>
              <w:bidi w:val="0"/>
              <w:spacing w:after="0" w:line="420" w:lineRule="exact"/>
              <w:rPr>
                <w:rFonts w:ascii="Times New Roman" w:hAnsi="Times New Roman" w:cs="Sakkal Majalla"/>
                <w:b/>
                <w:bCs/>
                <w:szCs w:val="24"/>
              </w:rPr>
            </w:pPr>
            <w:r w:rsidRPr="009F402C">
              <w:rPr>
                <w:rFonts w:ascii="Times New Roman" w:hAnsi="Times New Roman" w:cs="Sakkal Majalla"/>
                <w:b/>
                <w:bCs/>
                <w:szCs w:val="24"/>
              </w:rPr>
              <w:t>RUSSIAN</w:t>
            </w:r>
          </w:p>
        </w:tc>
        <w:tc>
          <w:tcPr>
            <w:tcW w:w="2126" w:type="dxa"/>
            <w:tcBorders>
              <w:bottom w:val="single" w:sz="4" w:space="0" w:color="auto"/>
            </w:tcBorders>
          </w:tcPr>
          <w:p w:rsidR="004C21BE" w:rsidRPr="009F402C" w:rsidRDefault="004C21BE" w:rsidP="00CF3804">
            <w:pPr>
              <w:tabs>
                <w:tab w:val="right" w:pos="3402"/>
              </w:tabs>
              <w:bidi w:val="0"/>
              <w:spacing w:after="0" w:line="420" w:lineRule="exact"/>
              <w:rPr>
                <w:rFonts w:ascii="Times New Roman" w:hAnsi="Times New Roman" w:cs="Sakkal Majalla"/>
                <w:b/>
                <w:bCs/>
                <w:szCs w:val="24"/>
              </w:rPr>
            </w:pPr>
            <w:r w:rsidRPr="009F402C">
              <w:rPr>
                <w:rFonts w:ascii="Times New Roman" w:hAnsi="Times New Roman" w:cs="Sakkal Majalla"/>
                <w:b/>
                <w:bCs/>
                <w:szCs w:val="24"/>
              </w:rPr>
              <w:t>ENGLISH</w:t>
            </w:r>
          </w:p>
        </w:tc>
        <w:tc>
          <w:tcPr>
            <w:tcW w:w="1842" w:type="dxa"/>
            <w:tcBorders>
              <w:bottom w:val="single" w:sz="4" w:space="0" w:color="auto"/>
            </w:tcBorders>
          </w:tcPr>
          <w:p w:rsidR="004C21BE" w:rsidRPr="009F402C" w:rsidRDefault="004C21BE" w:rsidP="00CF3804">
            <w:pPr>
              <w:tabs>
                <w:tab w:val="right" w:pos="3402"/>
              </w:tabs>
              <w:bidi w:val="0"/>
              <w:spacing w:after="0" w:line="420" w:lineRule="exact"/>
              <w:rPr>
                <w:rFonts w:ascii="Times New Roman" w:hAnsi="Times New Roman" w:cs="Sakkal Majalla"/>
                <w:b/>
                <w:bCs/>
                <w:szCs w:val="24"/>
              </w:rPr>
            </w:pPr>
            <w:r w:rsidRPr="009F402C">
              <w:rPr>
                <w:rFonts w:ascii="Times New Roman" w:hAnsi="Times New Roman" w:cs="Sakkal Majalla"/>
                <w:b/>
                <w:bCs/>
                <w:szCs w:val="24"/>
              </w:rPr>
              <w:t>ARABIC</w:t>
            </w:r>
          </w:p>
        </w:tc>
        <w:tc>
          <w:tcPr>
            <w:tcW w:w="1264" w:type="dxa"/>
            <w:tcBorders>
              <w:bottom w:val="single" w:sz="4" w:space="0" w:color="auto"/>
            </w:tcBorders>
          </w:tcPr>
          <w:p w:rsidR="004C21BE" w:rsidRPr="009F402C" w:rsidRDefault="004C21BE" w:rsidP="00CF3804">
            <w:pPr>
              <w:tabs>
                <w:tab w:val="right" w:pos="3402"/>
              </w:tabs>
              <w:bidi w:val="0"/>
              <w:spacing w:after="0" w:line="420" w:lineRule="exact"/>
              <w:jc w:val="right"/>
              <w:rPr>
                <w:rFonts w:ascii="Times New Roman" w:hAnsi="Times New Roman" w:cs="Sakkal Majalla"/>
                <w:b/>
                <w:bCs/>
                <w:szCs w:val="24"/>
                <w:lang w:bidi="ar-SA"/>
              </w:rPr>
            </w:pPr>
            <w:r w:rsidRPr="009F402C">
              <w:rPr>
                <w:rFonts w:ascii="Times New Roman" w:hAnsi="Times New Roman" w:cs="Sakkal Majalla"/>
                <w:b/>
                <w:bCs/>
                <w:szCs w:val="24"/>
                <w:lang w:bidi="ar-SA"/>
              </w:rPr>
              <w:t>ARABIC</w:t>
            </w:r>
          </w:p>
        </w:tc>
      </w:tr>
      <w:tr w:rsidR="004C21BE" w:rsidRPr="009F402C" w:rsidTr="006E3BD0">
        <w:tc>
          <w:tcPr>
            <w:tcW w:w="1985" w:type="dxa"/>
            <w:tcBorders>
              <w:top w:val="single" w:sz="4" w:space="0" w:color="auto"/>
            </w:tcBorders>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АЛМИРАЛ</w:t>
            </w:r>
          </w:p>
        </w:tc>
        <w:tc>
          <w:tcPr>
            <w:tcW w:w="2126" w:type="dxa"/>
            <w:tcBorders>
              <w:top w:val="single" w:sz="4" w:space="0" w:color="auto"/>
            </w:tcBorders>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ADMIRAL</w:t>
            </w:r>
          </w:p>
        </w:tc>
        <w:tc>
          <w:tcPr>
            <w:tcW w:w="1842" w:type="dxa"/>
            <w:tcBorders>
              <w:top w:val="single" w:sz="4" w:space="0" w:color="auto"/>
            </w:tcBorders>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AMIR AL-BAHR</w:t>
            </w:r>
          </w:p>
        </w:tc>
        <w:tc>
          <w:tcPr>
            <w:tcW w:w="1264" w:type="dxa"/>
            <w:tcBorders>
              <w:top w:val="single" w:sz="4" w:space="0" w:color="auto"/>
            </w:tcBorders>
          </w:tcPr>
          <w:p w:rsidR="004C21BE" w:rsidRPr="009F402C" w:rsidRDefault="004C21BE" w:rsidP="00D027F6">
            <w:pPr>
              <w:tabs>
                <w:tab w:val="right" w:pos="3402"/>
              </w:tabs>
              <w:spacing w:after="0" w:line="420" w:lineRule="exact"/>
              <w:jc w:val="both"/>
              <w:rPr>
                <w:rFonts w:ascii="Times New Roman" w:hAnsi="Times New Roman" w:cs="Sakkal Majalla"/>
                <w:szCs w:val="24"/>
                <w:rtl/>
              </w:rPr>
            </w:pPr>
            <w:r w:rsidRPr="009F402C">
              <w:rPr>
                <w:rFonts w:ascii="Times New Roman" w:hAnsi="Times New Roman" w:cs="Sakkal Majalla"/>
                <w:b/>
                <w:bCs/>
                <w:szCs w:val="24"/>
                <w:rtl/>
                <w:lang w:val="es-ES" w:bidi="ar-SA"/>
              </w:rPr>
              <w:t xml:space="preserve">أمير البحر    </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АЛКОВ</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ALCOVE</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AL-KOBA</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proofErr w:type="gramStart"/>
            <w:r w:rsidRPr="009F402C">
              <w:rPr>
                <w:rFonts w:ascii="Times New Roman" w:hAnsi="Times New Roman" w:cs="Sakkal Majalla"/>
                <w:b/>
                <w:bCs/>
                <w:szCs w:val="24"/>
                <w:rtl/>
                <w:lang w:val="es-ES" w:bidi="ar-SA"/>
              </w:rPr>
              <w:t>القبه</w:t>
            </w:r>
            <w:proofErr w:type="gramEnd"/>
            <w:r w:rsidRPr="009F402C">
              <w:rPr>
                <w:rFonts w:ascii="Times New Roman" w:hAnsi="Times New Roman" w:cs="Sakkal Majalla"/>
                <w:b/>
                <w:bCs/>
                <w:szCs w:val="24"/>
                <w:rtl/>
                <w:lang w:val="es-ES" w:bidi="ar-SA"/>
              </w:rPr>
              <w:t xml:space="preserve"> </w:t>
            </w:r>
          </w:p>
        </w:tc>
      </w:tr>
      <w:tr w:rsidR="004C21BE" w:rsidRPr="009F402C" w:rsidTr="006E3BD0">
        <w:trPr>
          <w:trHeight w:val="450"/>
        </w:trPr>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АТЛАС</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ATLAS</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ATLAS</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val="es-ES" w:bidi="ar-SA"/>
              </w:rPr>
              <w:t>أطلس</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БАЛСАМ</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BALSAM</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BALSAM</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val="es-ES" w:bidi="ar-SA"/>
              </w:rPr>
              <w:t>بلسم</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ВИЗИРЬ</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VIZIER</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WAZIR</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val="es-ES" w:bidi="ar-SA"/>
              </w:rPr>
              <w:t>وزير</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ГАРЕМ</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HAREM</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HAREM</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val="es-ES" w:bidi="ar-SA"/>
              </w:rPr>
              <w:t xml:space="preserve">حريم </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ГИТАРА</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GUITAR</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QITHARA</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proofErr w:type="spellStart"/>
            <w:r w:rsidRPr="009F402C">
              <w:rPr>
                <w:rFonts w:ascii="Times New Roman" w:hAnsi="Times New Roman" w:cs="Sakkal Majalla"/>
                <w:b/>
                <w:bCs/>
                <w:szCs w:val="24"/>
                <w:rtl/>
                <w:lang w:val="es-ES" w:bidi="ar-SA"/>
              </w:rPr>
              <w:t>قيثاره</w:t>
            </w:r>
            <w:proofErr w:type="spellEnd"/>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ЕСЫР</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PRISONER</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ASIR</w:t>
            </w:r>
            <w:r w:rsidRPr="009F402C">
              <w:rPr>
                <w:rFonts w:ascii="Times New Roman" w:hAnsi="Times New Roman" w:cs="Sakkal Majalla"/>
                <w:szCs w:val="24"/>
                <w:lang w:val="ru-RU"/>
              </w:rPr>
              <w:t xml:space="preserve">  </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أسير</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КАДЙ</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JUDGE</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CADI</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قاضي</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КЕНЖАЛ</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PONIARD</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lang w:bidi="ar-SA"/>
              </w:rPr>
            </w:pPr>
            <w:r w:rsidRPr="009F402C">
              <w:rPr>
                <w:rFonts w:ascii="Times New Roman" w:hAnsi="Times New Roman" w:cs="Sakkal Majalla"/>
                <w:szCs w:val="24"/>
              </w:rPr>
              <w:t>KHANJA</w:t>
            </w:r>
            <w:r w:rsidRPr="009F402C">
              <w:rPr>
                <w:rFonts w:ascii="Times New Roman" w:hAnsi="Times New Roman" w:cs="Sakkal Majalla"/>
                <w:szCs w:val="24"/>
                <w:lang w:bidi="ar-SA"/>
              </w:rPr>
              <w:t>R</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خنجر</w:t>
            </w:r>
            <w:r w:rsidRPr="009F402C">
              <w:rPr>
                <w:rFonts w:ascii="Times New Roman" w:hAnsi="Times New Roman" w:cs="Sakkal Majalla"/>
                <w:b/>
                <w:bCs/>
                <w:szCs w:val="24"/>
                <w:lang w:bidi="ar-SA"/>
              </w:rPr>
              <w:t xml:space="preserve">              </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КОРСАН</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PIRATE</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QORSAN  </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 قرصان</w:t>
            </w:r>
            <w:r w:rsidRPr="009F402C">
              <w:rPr>
                <w:rFonts w:ascii="Times New Roman" w:hAnsi="Times New Roman" w:cs="Sakkal Majalla"/>
                <w:szCs w:val="24"/>
                <w:rtl/>
                <w:lang w:bidi="ar-SA"/>
              </w:rPr>
              <w:t xml:space="preserve">        </w:t>
            </w:r>
            <w:r w:rsidRPr="009F402C">
              <w:rPr>
                <w:rFonts w:ascii="Times New Roman" w:hAnsi="Times New Roman" w:cs="Sakkal Majalla"/>
                <w:b/>
                <w:bCs/>
                <w:szCs w:val="24"/>
                <w:rtl/>
                <w:lang w:bidi="ar-SA"/>
              </w:rPr>
              <w:t xml:space="preserve">    </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КОФЕ</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COFFEE</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QAHWA</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proofErr w:type="gramStart"/>
            <w:r w:rsidRPr="009F402C">
              <w:rPr>
                <w:rFonts w:ascii="Times New Roman" w:hAnsi="Times New Roman" w:cs="Sakkal Majalla"/>
                <w:b/>
                <w:bCs/>
                <w:szCs w:val="24"/>
                <w:rtl/>
                <w:lang w:bidi="ar-SA"/>
              </w:rPr>
              <w:t>قهوه</w:t>
            </w:r>
            <w:proofErr w:type="gramEnd"/>
            <w:r w:rsidRPr="009F402C">
              <w:rPr>
                <w:rFonts w:ascii="Times New Roman" w:hAnsi="Times New Roman" w:cs="Sakkal Majalla"/>
                <w:b/>
                <w:bCs/>
                <w:szCs w:val="24"/>
                <w:rtl/>
                <w:lang w:bidi="ar-SA"/>
              </w:rPr>
              <w:t xml:space="preserve"> </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МАСКАРАД</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MASQUERADE</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MASKHARA</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مسخره </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МИНАРЕТ</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MINARET</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MANARA</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مناره</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МУМИЯ</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MUMMY</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MUMIA’A</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مومياء</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МУСУЛМАНИН</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MUSLIMS</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MUSLIMUN</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مسلمون</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НЕФТЬ</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NAPHT</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نفط</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СИРУП</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SYRUP</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SHARAB</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شراب</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СОФИСТ</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SOPHIST</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SOPHI</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صوفي</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СОФА</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SOFA</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SOFA</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صوفا/ صفّه               </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ХАЛАТ</w:t>
            </w:r>
          </w:p>
        </w:tc>
        <w:tc>
          <w:tcPr>
            <w:tcW w:w="2126" w:type="dxa"/>
          </w:tcPr>
          <w:p w:rsidR="004C21BE" w:rsidRPr="009F402C" w:rsidRDefault="004C21BE" w:rsidP="0039123B">
            <w:pPr>
              <w:tabs>
                <w:tab w:val="right" w:pos="3402"/>
              </w:tabs>
              <w:bidi w:val="0"/>
              <w:spacing w:after="0" w:line="420" w:lineRule="exact"/>
              <w:ind w:right="-108"/>
              <w:rPr>
                <w:rFonts w:ascii="Times New Roman" w:hAnsi="Times New Roman" w:cs="Sakkal Majalla"/>
                <w:szCs w:val="24"/>
              </w:rPr>
            </w:pPr>
            <w:r w:rsidRPr="009F402C">
              <w:rPr>
                <w:rFonts w:ascii="Times New Roman" w:hAnsi="Times New Roman" w:cs="Sakkal Majalla"/>
                <w:szCs w:val="24"/>
              </w:rPr>
              <w:t>DRESSING GOWN</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KHALAT</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خلعة  </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ШАЛ</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SHAWL</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SHAL</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شال  </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ШЕРВЕТ</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SHERBET</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SHARBAT</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شربات </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ЩЕРИФ</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SHERIFF </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SHARIFF</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شريف</w:t>
            </w:r>
          </w:p>
        </w:tc>
      </w:tr>
      <w:tr w:rsidR="004C21BE" w:rsidRPr="009F402C" w:rsidTr="006E3BD0">
        <w:tc>
          <w:tcPr>
            <w:tcW w:w="1985"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ЯСЫР</w:t>
            </w:r>
          </w:p>
        </w:tc>
        <w:tc>
          <w:tcPr>
            <w:tcW w:w="2126"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PRISONER </w:t>
            </w:r>
          </w:p>
        </w:tc>
        <w:tc>
          <w:tcPr>
            <w:tcW w:w="1842" w:type="dxa"/>
          </w:tcPr>
          <w:p w:rsidR="004C21BE" w:rsidRPr="009F402C" w:rsidRDefault="004C21BE" w:rsidP="00CF3804">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ASIR</w:t>
            </w:r>
          </w:p>
        </w:tc>
        <w:tc>
          <w:tcPr>
            <w:tcW w:w="1264" w:type="dxa"/>
          </w:tcPr>
          <w:p w:rsidR="004C21BE" w:rsidRPr="009F402C" w:rsidRDefault="004C21BE" w:rsidP="00D027F6">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أسير </w:t>
            </w:r>
          </w:p>
        </w:tc>
      </w:tr>
    </w:tbl>
    <w:p w:rsidR="00D779A6" w:rsidRDefault="00D779A6" w:rsidP="009F402C">
      <w:pPr>
        <w:tabs>
          <w:tab w:val="right" w:pos="3402"/>
        </w:tabs>
        <w:bidi w:val="0"/>
        <w:spacing w:line="360" w:lineRule="auto"/>
        <w:jc w:val="both"/>
        <w:rPr>
          <w:rFonts w:ascii="Times New Roman" w:hAnsi="Times New Roman" w:cs="Sakkal Majalla"/>
          <w:szCs w:val="24"/>
          <w:lang w:bidi="ar-SA"/>
        </w:rPr>
      </w:pPr>
    </w:p>
    <w:p w:rsidR="004C21BE" w:rsidRPr="009F402C" w:rsidRDefault="004C21BE" w:rsidP="00D779A6">
      <w:pPr>
        <w:tabs>
          <w:tab w:val="right" w:pos="3402"/>
        </w:tabs>
        <w:bidi w:val="0"/>
        <w:spacing w:after="120" w:line="360" w:lineRule="auto"/>
        <w:jc w:val="both"/>
        <w:rPr>
          <w:rFonts w:ascii="Times New Roman" w:hAnsi="Times New Roman" w:cs="Sakkal Majalla"/>
          <w:szCs w:val="24"/>
          <w:lang w:bidi="ar-SA"/>
        </w:rPr>
      </w:pPr>
      <w:r w:rsidRPr="009F402C">
        <w:rPr>
          <w:rFonts w:ascii="Times New Roman" w:hAnsi="Times New Roman" w:cs="Sakkal Majalla"/>
          <w:szCs w:val="24"/>
          <w:lang w:bidi="ar-SA"/>
        </w:rPr>
        <w:t xml:space="preserve">4. </w:t>
      </w:r>
      <w:proofErr w:type="spellStart"/>
      <w:r w:rsidRPr="009F402C">
        <w:rPr>
          <w:rFonts w:ascii="Times New Roman" w:hAnsi="Times New Roman" w:cs="Sakkal Majalla"/>
          <w:b/>
          <w:bCs/>
          <w:i/>
          <w:iCs/>
          <w:szCs w:val="24"/>
          <w:lang w:bidi="ar-SA"/>
        </w:rPr>
        <w:t>Sharbatov</w:t>
      </w:r>
      <w:proofErr w:type="spellEnd"/>
      <w:r w:rsidRPr="009F402C">
        <w:rPr>
          <w:rFonts w:ascii="Times New Roman" w:hAnsi="Times New Roman" w:cs="Sakkal Majalla"/>
          <w:b/>
          <w:bCs/>
          <w:i/>
          <w:iCs/>
          <w:szCs w:val="24"/>
          <w:lang w:bidi="ar-SA"/>
        </w:rPr>
        <w:t xml:space="preserve"> </w:t>
      </w:r>
      <w:proofErr w:type="spellStart"/>
      <w:r w:rsidRPr="009F402C">
        <w:rPr>
          <w:rFonts w:ascii="Times New Roman" w:hAnsi="Times New Roman" w:cs="Sakkal Majalla"/>
          <w:b/>
          <w:bCs/>
          <w:i/>
          <w:iCs/>
          <w:szCs w:val="24"/>
          <w:lang w:bidi="ar-SA"/>
        </w:rPr>
        <w:t>Qamus</w:t>
      </w:r>
      <w:proofErr w:type="spellEnd"/>
      <w:r w:rsidRPr="009F402C">
        <w:rPr>
          <w:rFonts w:ascii="Times New Roman" w:hAnsi="Times New Roman" w:cs="Sakkal Majalla"/>
          <w:b/>
          <w:bCs/>
          <w:i/>
          <w:iCs/>
          <w:szCs w:val="24"/>
          <w:lang w:bidi="ar-SA"/>
        </w:rPr>
        <w:t xml:space="preserve"> </w:t>
      </w:r>
      <w:proofErr w:type="spellStart"/>
      <w:r w:rsidRPr="009F402C">
        <w:rPr>
          <w:rFonts w:ascii="Times New Roman" w:hAnsi="Times New Roman" w:cs="Sakkal Majalla"/>
          <w:b/>
          <w:bCs/>
          <w:i/>
          <w:iCs/>
          <w:szCs w:val="24"/>
          <w:lang w:bidi="ar-SA"/>
        </w:rPr>
        <w:t>Russi</w:t>
      </w:r>
      <w:proofErr w:type="spellEnd"/>
      <w:r w:rsidRPr="009F402C">
        <w:rPr>
          <w:rFonts w:ascii="Times New Roman" w:hAnsi="Times New Roman" w:cs="Sakkal Majalla"/>
          <w:b/>
          <w:bCs/>
          <w:i/>
          <w:iCs/>
          <w:szCs w:val="24"/>
          <w:lang w:bidi="ar-SA"/>
        </w:rPr>
        <w:t xml:space="preserve"> </w:t>
      </w:r>
      <w:proofErr w:type="spellStart"/>
      <w:r w:rsidRPr="009F402C">
        <w:rPr>
          <w:rFonts w:ascii="Times New Roman" w:hAnsi="Times New Roman" w:cs="Sakkal Majalla"/>
          <w:b/>
          <w:bCs/>
          <w:i/>
          <w:iCs/>
          <w:szCs w:val="24"/>
          <w:lang w:bidi="ar-SA"/>
        </w:rPr>
        <w:t>Arabi</w:t>
      </w:r>
      <w:proofErr w:type="spellEnd"/>
      <w:r w:rsidRPr="009F402C">
        <w:rPr>
          <w:rFonts w:ascii="Times New Roman" w:hAnsi="Times New Roman" w:cs="Sakkal Majalla"/>
          <w:b/>
          <w:bCs/>
          <w:i/>
          <w:iCs/>
          <w:szCs w:val="24"/>
          <w:lang w:bidi="ar-SA"/>
        </w:rPr>
        <w:t xml:space="preserve"> </w:t>
      </w:r>
      <w:proofErr w:type="spellStart"/>
      <w:r w:rsidRPr="009F402C">
        <w:rPr>
          <w:rFonts w:ascii="Times New Roman" w:hAnsi="Times New Roman" w:cs="Sakkal Majalla"/>
          <w:b/>
          <w:bCs/>
          <w:i/>
          <w:iCs/>
          <w:szCs w:val="24"/>
          <w:lang w:bidi="ar-SA"/>
        </w:rPr>
        <w:t>Madrasi</w:t>
      </w:r>
      <w:proofErr w:type="spellEnd"/>
      <w:r w:rsidRPr="009F402C">
        <w:rPr>
          <w:rFonts w:ascii="Times New Roman" w:hAnsi="Times New Roman" w:cs="Sakkal Majalla"/>
          <w:b/>
          <w:bCs/>
          <w:i/>
          <w:iCs/>
          <w:szCs w:val="24"/>
          <w:lang w:bidi="ar-SA"/>
        </w:rPr>
        <w:t xml:space="preserve">, </w:t>
      </w:r>
      <w:r w:rsidRPr="009F402C">
        <w:rPr>
          <w:rFonts w:ascii="Times New Roman" w:hAnsi="Times New Roman" w:cs="Sakkal Majalla"/>
          <w:b/>
          <w:bCs/>
          <w:szCs w:val="24"/>
          <w:lang w:bidi="ar-SA"/>
        </w:rPr>
        <w:t xml:space="preserve">by Gregory </w:t>
      </w:r>
      <w:proofErr w:type="spellStart"/>
      <w:r w:rsidRPr="009F402C">
        <w:rPr>
          <w:rFonts w:ascii="Times New Roman" w:hAnsi="Times New Roman" w:cs="Sakkal Majalla"/>
          <w:b/>
          <w:bCs/>
          <w:szCs w:val="24"/>
          <w:lang w:bidi="ar-SA"/>
        </w:rPr>
        <w:t>Sharbatov</w:t>
      </w:r>
      <w:proofErr w:type="spellEnd"/>
      <w:r w:rsidRPr="009F402C">
        <w:rPr>
          <w:rFonts w:ascii="Times New Roman" w:hAnsi="Times New Roman" w:cs="Sakkal Majalla"/>
          <w:szCs w:val="24"/>
          <w:lang w:bidi="ar-SA"/>
        </w:rPr>
        <w:t xml:space="preserve"> (1964). </w:t>
      </w:r>
      <w:r w:rsidRPr="009F402C">
        <w:rPr>
          <w:rStyle w:val="a4"/>
          <w:rFonts w:ascii="Times New Roman" w:hAnsi="Times New Roman" w:cs="Sakkal Majalla"/>
          <w:szCs w:val="24"/>
          <w:lang w:val="it-IT" w:bidi="ar-SA"/>
        </w:rPr>
        <w:footnoteReference w:id="27"/>
      </w:r>
    </w:p>
    <w:p w:rsidR="004C21BE" w:rsidRPr="009F402C" w:rsidRDefault="004C21BE" w:rsidP="004617BB">
      <w:pPr>
        <w:tabs>
          <w:tab w:val="right" w:pos="3402"/>
        </w:tabs>
        <w:bidi w:val="0"/>
        <w:spacing w:after="120" w:line="360" w:lineRule="auto"/>
        <w:ind w:left="284"/>
        <w:jc w:val="both"/>
        <w:rPr>
          <w:rFonts w:ascii="Times New Roman" w:hAnsi="Times New Roman" w:cs="Sakkal Majalla"/>
          <w:szCs w:val="24"/>
          <w:lang w:bidi="ar-SA"/>
        </w:rPr>
      </w:pPr>
      <w:proofErr w:type="gramStart"/>
      <w:r w:rsidRPr="009F402C">
        <w:rPr>
          <w:rFonts w:ascii="Times New Roman" w:hAnsi="Times New Roman" w:cs="Sakkal Majalla"/>
          <w:szCs w:val="24"/>
          <w:lang w:bidi="ar-SA"/>
        </w:rPr>
        <w:t>This is the earliest Russian Arabic learner’s dictionary (known to me) that refers to Russian contact with Arabic and borrowing from it.</w:t>
      </w:r>
      <w:proofErr w:type="gramEnd"/>
      <w:r w:rsidRPr="009F402C">
        <w:rPr>
          <w:rFonts w:ascii="Times New Roman" w:hAnsi="Times New Roman" w:cs="Sakkal Majalla"/>
          <w:szCs w:val="24"/>
          <w:lang w:bidi="ar-SA"/>
        </w:rPr>
        <w:t xml:space="preserve"> In the introduction, </w:t>
      </w:r>
      <w:proofErr w:type="spellStart"/>
      <w:r w:rsidRPr="009F402C">
        <w:rPr>
          <w:rFonts w:ascii="Times New Roman" w:hAnsi="Times New Roman" w:cs="Sakkal Majalla"/>
          <w:szCs w:val="24"/>
          <w:lang w:bidi="ar-SA"/>
        </w:rPr>
        <w:t>Sharbatov</w:t>
      </w:r>
      <w:proofErr w:type="spellEnd"/>
      <w:r w:rsidRPr="009F402C">
        <w:rPr>
          <w:rFonts w:ascii="Times New Roman" w:hAnsi="Times New Roman" w:cs="Sakkal Majalla"/>
          <w:szCs w:val="24"/>
          <w:lang w:bidi="ar-SA"/>
        </w:rPr>
        <w:t xml:space="preserve"> gives the following words with their Arabic equivalents, but he gives no etymological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18"/>
        <w:gridCol w:w="1440"/>
        <w:gridCol w:w="1080"/>
      </w:tblGrid>
      <w:tr w:rsidR="004C21BE" w:rsidRPr="009F402C" w:rsidTr="000733D8">
        <w:tc>
          <w:tcPr>
            <w:tcW w:w="2130" w:type="dxa"/>
            <w:tcBorders>
              <w:top w:val="nil"/>
              <w:left w:val="nil"/>
              <w:bottom w:val="single" w:sz="4" w:space="0" w:color="auto"/>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b/>
                <w:bCs/>
                <w:szCs w:val="24"/>
                <w:lang w:bidi="ar-SA"/>
              </w:rPr>
              <w:t>RUSSIAN</w:t>
            </w:r>
          </w:p>
        </w:tc>
        <w:tc>
          <w:tcPr>
            <w:tcW w:w="2118" w:type="dxa"/>
            <w:tcBorders>
              <w:top w:val="nil"/>
              <w:left w:val="nil"/>
              <w:bottom w:val="single" w:sz="4" w:space="0" w:color="auto"/>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b/>
                <w:bCs/>
                <w:szCs w:val="24"/>
                <w:lang w:bidi="ar-SA"/>
              </w:rPr>
              <w:t>ENGLISH</w:t>
            </w:r>
          </w:p>
        </w:tc>
        <w:tc>
          <w:tcPr>
            <w:tcW w:w="1440" w:type="dxa"/>
            <w:tcBorders>
              <w:top w:val="nil"/>
              <w:left w:val="nil"/>
              <w:bottom w:val="single" w:sz="4" w:space="0" w:color="auto"/>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b/>
                <w:bCs/>
                <w:szCs w:val="24"/>
                <w:lang w:bidi="ar-SA"/>
              </w:rPr>
              <w:t>ARABIC</w:t>
            </w:r>
          </w:p>
        </w:tc>
        <w:tc>
          <w:tcPr>
            <w:tcW w:w="1080" w:type="dxa"/>
            <w:tcBorders>
              <w:top w:val="nil"/>
              <w:left w:val="nil"/>
              <w:bottom w:val="single" w:sz="4" w:space="0" w:color="auto"/>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lang w:bidi="ar-SA"/>
              </w:rPr>
            </w:pPr>
          </w:p>
        </w:tc>
      </w:tr>
      <w:tr w:rsidR="004C21BE" w:rsidRPr="009F402C" w:rsidTr="000733D8">
        <w:tc>
          <w:tcPr>
            <w:tcW w:w="2130" w:type="dxa"/>
            <w:tcBorders>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val="ru-RU" w:bidi="ar-SA"/>
              </w:rPr>
              <w:t>АЛГЕБРАБ</w:t>
            </w:r>
            <w:r w:rsidRPr="009F402C">
              <w:rPr>
                <w:rFonts w:ascii="Times New Roman" w:hAnsi="Times New Roman" w:cs="Sakkal Majalla"/>
                <w:szCs w:val="24"/>
                <w:lang w:bidi="ar-SA"/>
              </w:rPr>
              <w:t xml:space="preserve"> </w:t>
            </w:r>
          </w:p>
        </w:tc>
        <w:tc>
          <w:tcPr>
            <w:tcW w:w="2118" w:type="dxa"/>
            <w:tcBorders>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 xml:space="preserve">ALGEBRA </w:t>
            </w:r>
          </w:p>
        </w:tc>
        <w:tc>
          <w:tcPr>
            <w:tcW w:w="1440" w:type="dxa"/>
            <w:tcBorders>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AL-JABR</w:t>
            </w:r>
            <w:r w:rsidRPr="009F402C">
              <w:rPr>
                <w:rFonts w:ascii="Times New Roman" w:hAnsi="Times New Roman" w:cs="Sakkal Majalla"/>
                <w:szCs w:val="24"/>
                <w:rtl/>
                <w:lang w:bidi="ar-SA"/>
              </w:rPr>
              <w:t xml:space="preserve">  </w:t>
            </w:r>
          </w:p>
        </w:tc>
        <w:tc>
          <w:tcPr>
            <w:tcW w:w="1080" w:type="dxa"/>
            <w:tcBorders>
              <w:left w:val="nil"/>
              <w:bottom w:val="nil"/>
              <w:right w:val="nil"/>
            </w:tcBorders>
          </w:tcPr>
          <w:p w:rsidR="004C21BE" w:rsidRPr="009F402C" w:rsidRDefault="004C21BE" w:rsidP="00D779A6">
            <w:pPr>
              <w:tabs>
                <w:tab w:val="right" w:pos="3402"/>
              </w:tabs>
              <w:spacing w:after="0" w:line="420" w:lineRule="exact"/>
              <w:ind w:left="142"/>
              <w:rPr>
                <w:rFonts w:ascii="Times New Roman" w:hAnsi="Times New Roman" w:cs="Sakkal Majalla"/>
                <w:szCs w:val="24"/>
              </w:rPr>
            </w:pPr>
            <w:r w:rsidRPr="009F402C">
              <w:rPr>
                <w:rFonts w:ascii="Times New Roman" w:hAnsi="Times New Roman" w:cs="Sakkal Majalla"/>
                <w:b/>
                <w:bCs/>
                <w:szCs w:val="24"/>
                <w:rtl/>
                <w:lang w:bidi="ar-SA"/>
              </w:rPr>
              <w:t xml:space="preserve">الجبر         </w:t>
            </w:r>
          </w:p>
        </w:tc>
      </w:tr>
      <w:tr w:rsidR="004C21BE" w:rsidRPr="009F402C" w:rsidTr="000733D8">
        <w:tc>
          <w:tcPr>
            <w:tcW w:w="2130"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val="ru-RU" w:bidi="ar-SA"/>
              </w:rPr>
              <w:t>КАЗНАБ</w:t>
            </w:r>
            <w:r w:rsidRPr="009F402C">
              <w:rPr>
                <w:rFonts w:ascii="Times New Roman" w:hAnsi="Times New Roman" w:cs="Sakkal Majalla"/>
                <w:szCs w:val="24"/>
                <w:lang w:bidi="ar-SA"/>
              </w:rPr>
              <w:t xml:space="preserve"> </w:t>
            </w:r>
          </w:p>
        </w:tc>
        <w:tc>
          <w:tcPr>
            <w:tcW w:w="2118"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TREASURY</w:t>
            </w:r>
          </w:p>
        </w:tc>
        <w:tc>
          <w:tcPr>
            <w:tcW w:w="1440"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KHAZNA</w:t>
            </w:r>
          </w:p>
        </w:tc>
        <w:tc>
          <w:tcPr>
            <w:tcW w:w="1080" w:type="dxa"/>
            <w:tcBorders>
              <w:top w:val="nil"/>
              <w:left w:val="nil"/>
              <w:bottom w:val="nil"/>
              <w:right w:val="nil"/>
            </w:tcBorders>
          </w:tcPr>
          <w:p w:rsidR="004C21BE" w:rsidRPr="009F402C" w:rsidRDefault="004C21BE" w:rsidP="00D779A6">
            <w:pPr>
              <w:tabs>
                <w:tab w:val="right" w:pos="3402"/>
              </w:tabs>
              <w:spacing w:after="0" w:line="420" w:lineRule="exact"/>
              <w:ind w:left="142"/>
              <w:rPr>
                <w:rFonts w:ascii="Times New Roman" w:hAnsi="Times New Roman" w:cs="Sakkal Majalla"/>
                <w:szCs w:val="24"/>
              </w:rPr>
            </w:pPr>
            <w:r w:rsidRPr="009F402C">
              <w:rPr>
                <w:rFonts w:ascii="Times New Roman" w:hAnsi="Times New Roman" w:cs="Sakkal Majalla"/>
                <w:b/>
                <w:bCs/>
                <w:szCs w:val="24"/>
                <w:rtl/>
                <w:lang w:bidi="ar-SA"/>
              </w:rPr>
              <w:t xml:space="preserve">خزنه  </w:t>
            </w:r>
          </w:p>
        </w:tc>
      </w:tr>
      <w:tr w:rsidR="004C21BE" w:rsidRPr="009F402C" w:rsidTr="000733D8">
        <w:tc>
          <w:tcPr>
            <w:tcW w:w="2130"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val="ru-RU" w:bidi="ar-SA"/>
              </w:rPr>
              <w:t>ВИЭЙРЬ</w:t>
            </w:r>
          </w:p>
        </w:tc>
        <w:tc>
          <w:tcPr>
            <w:tcW w:w="2118"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VIZIER</w:t>
            </w:r>
          </w:p>
        </w:tc>
        <w:tc>
          <w:tcPr>
            <w:tcW w:w="1440"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WAZIR</w:t>
            </w:r>
          </w:p>
        </w:tc>
        <w:tc>
          <w:tcPr>
            <w:tcW w:w="1080" w:type="dxa"/>
            <w:tcBorders>
              <w:top w:val="nil"/>
              <w:left w:val="nil"/>
              <w:bottom w:val="nil"/>
              <w:right w:val="nil"/>
            </w:tcBorders>
          </w:tcPr>
          <w:p w:rsidR="004C21BE" w:rsidRPr="009F402C" w:rsidRDefault="004C21BE" w:rsidP="00D779A6">
            <w:pPr>
              <w:tabs>
                <w:tab w:val="right" w:pos="3402"/>
              </w:tabs>
              <w:spacing w:after="0" w:line="420" w:lineRule="exact"/>
              <w:ind w:left="142"/>
              <w:rPr>
                <w:rFonts w:ascii="Times New Roman" w:hAnsi="Times New Roman" w:cs="Sakkal Majalla"/>
                <w:szCs w:val="24"/>
              </w:rPr>
            </w:pPr>
            <w:r w:rsidRPr="009F402C">
              <w:rPr>
                <w:rFonts w:ascii="Times New Roman" w:hAnsi="Times New Roman" w:cs="Sakkal Majalla"/>
                <w:b/>
                <w:bCs/>
                <w:szCs w:val="24"/>
                <w:rtl/>
                <w:lang w:bidi="ar-SA"/>
              </w:rPr>
              <w:t>وزير</w:t>
            </w:r>
          </w:p>
        </w:tc>
      </w:tr>
      <w:tr w:rsidR="004C21BE" w:rsidRPr="009F402C" w:rsidTr="000733D8">
        <w:tc>
          <w:tcPr>
            <w:tcW w:w="2130"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val="ru-RU" w:bidi="ar-SA"/>
              </w:rPr>
              <w:t>АРАБ</w:t>
            </w:r>
          </w:p>
        </w:tc>
        <w:tc>
          <w:tcPr>
            <w:tcW w:w="2118"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RAB</w:t>
            </w:r>
          </w:p>
        </w:tc>
        <w:tc>
          <w:tcPr>
            <w:tcW w:w="1440"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ARAB</w:t>
            </w:r>
          </w:p>
        </w:tc>
        <w:tc>
          <w:tcPr>
            <w:tcW w:w="1080" w:type="dxa"/>
            <w:tcBorders>
              <w:top w:val="nil"/>
              <w:left w:val="nil"/>
              <w:bottom w:val="nil"/>
              <w:right w:val="nil"/>
            </w:tcBorders>
          </w:tcPr>
          <w:p w:rsidR="004C21BE" w:rsidRPr="009F402C" w:rsidRDefault="004C21BE" w:rsidP="00D779A6">
            <w:pPr>
              <w:tabs>
                <w:tab w:val="right" w:pos="3402"/>
              </w:tabs>
              <w:spacing w:after="0" w:line="420" w:lineRule="exact"/>
              <w:ind w:left="142"/>
              <w:rPr>
                <w:rFonts w:ascii="Times New Roman" w:hAnsi="Times New Roman" w:cs="Sakkal Majalla"/>
                <w:szCs w:val="24"/>
              </w:rPr>
            </w:pPr>
            <w:r w:rsidRPr="009F402C">
              <w:rPr>
                <w:rFonts w:ascii="Times New Roman" w:hAnsi="Times New Roman" w:cs="Sakkal Majalla"/>
                <w:b/>
                <w:bCs/>
                <w:szCs w:val="24"/>
                <w:rtl/>
                <w:lang w:bidi="ar-SA"/>
              </w:rPr>
              <w:t>وزير</w:t>
            </w:r>
          </w:p>
        </w:tc>
      </w:tr>
      <w:tr w:rsidR="004C21BE" w:rsidRPr="009F402C" w:rsidTr="000733D8">
        <w:tc>
          <w:tcPr>
            <w:tcW w:w="2130"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val="ru-RU" w:bidi="ar-SA"/>
              </w:rPr>
              <w:t>ФЕЛЛАХ</w:t>
            </w:r>
          </w:p>
        </w:tc>
        <w:tc>
          <w:tcPr>
            <w:tcW w:w="2118"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FELLAH</w:t>
            </w:r>
          </w:p>
        </w:tc>
        <w:tc>
          <w:tcPr>
            <w:tcW w:w="1440"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FALLAH</w:t>
            </w:r>
          </w:p>
        </w:tc>
        <w:tc>
          <w:tcPr>
            <w:tcW w:w="1080" w:type="dxa"/>
            <w:tcBorders>
              <w:top w:val="nil"/>
              <w:left w:val="nil"/>
              <w:bottom w:val="nil"/>
              <w:right w:val="nil"/>
            </w:tcBorders>
          </w:tcPr>
          <w:p w:rsidR="004C21BE" w:rsidRPr="009F402C" w:rsidRDefault="004C21BE" w:rsidP="00D779A6">
            <w:pPr>
              <w:tabs>
                <w:tab w:val="right" w:pos="3402"/>
              </w:tabs>
              <w:spacing w:after="0" w:line="420" w:lineRule="exact"/>
              <w:ind w:left="142"/>
              <w:rPr>
                <w:rFonts w:ascii="Times New Roman" w:hAnsi="Times New Roman" w:cs="Sakkal Majalla"/>
                <w:szCs w:val="24"/>
              </w:rPr>
            </w:pPr>
            <w:r w:rsidRPr="009F402C">
              <w:rPr>
                <w:rFonts w:ascii="Times New Roman" w:hAnsi="Times New Roman" w:cs="Sakkal Majalla"/>
                <w:b/>
                <w:bCs/>
                <w:szCs w:val="24"/>
                <w:rtl/>
                <w:lang w:bidi="ar-SA"/>
              </w:rPr>
              <w:t>فلاح</w:t>
            </w:r>
          </w:p>
        </w:tc>
      </w:tr>
      <w:tr w:rsidR="004C21BE" w:rsidRPr="009F402C" w:rsidTr="000733D8">
        <w:tc>
          <w:tcPr>
            <w:tcW w:w="2130"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val="ru-RU" w:bidi="ar-SA"/>
              </w:rPr>
              <w:t>ИСЛАМ</w:t>
            </w:r>
          </w:p>
        </w:tc>
        <w:tc>
          <w:tcPr>
            <w:tcW w:w="2118"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ISLAM</w:t>
            </w:r>
          </w:p>
        </w:tc>
        <w:tc>
          <w:tcPr>
            <w:tcW w:w="1440"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ISLAM</w:t>
            </w:r>
          </w:p>
        </w:tc>
        <w:tc>
          <w:tcPr>
            <w:tcW w:w="1080" w:type="dxa"/>
            <w:tcBorders>
              <w:top w:val="nil"/>
              <w:left w:val="nil"/>
              <w:bottom w:val="nil"/>
              <w:right w:val="nil"/>
            </w:tcBorders>
          </w:tcPr>
          <w:p w:rsidR="004C21BE" w:rsidRPr="009F402C" w:rsidRDefault="004C21BE" w:rsidP="00D779A6">
            <w:pPr>
              <w:tabs>
                <w:tab w:val="right" w:pos="3402"/>
              </w:tabs>
              <w:spacing w:after="0" w:line="420" w:lineRule="exact"/>
              <w:ind w:left="142"/>
              <w:rPr>
                <w:rFonts w:ascii="Times New Roman" w:hAnsi="Times New Roman" w:cs="Sakkal Majalla"/>
                <w:szCs w:val="24"/>
              </w:rPr>
            </w:pPr>
            <w:r w:rsidRPr="009F402C">
              <w:rPr>
                <w:rFonts w:ascii="Times New Roman" w:hAnsi="Times New Roman" w:cs="Sakkal Majalla"/>
                <w:b/>
                <w:bCs/>
                <w:szCs w:val="24"/>
                <w:rtl/>
                <w:lang w:bidi="ar-SA"/>
              </w:rPr>
              <w:t>إسلام</w:t>
            </w:r>
          </w:p>
        </w:tc>
      </w:tr>
      <w:tr w:rsidR="004C21BE" w:rsidRPr="009F402C" w:rsidTr="000733D8">
        <w:tc>
          <w:tcPr>
            <w:tcW w:w="2130"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val="ru-RU" w:bidi="ar-SA"/>
              </w:rPr>
              <w:t>КОРАН</w:t>
            </w:r>
          </w:p>
        </w:tc>
        <w:tc>
          <w:tcPr>
            <w:tcW w:w="2118"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KORAN</w:t>
            </w:r>
          </w:p>
        </w:tc>
        <w:tc>
          <w:tcPr>
            <w:tcW w:w="1440"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KORAN</w:t>
            </w:r>
          </w:p>
        </w:tc>
        <w:tc>
          <w:tcPr>
            <w:tcW w:w="1080" w:type="dxa"/>
            <w:tcBorders>
              <w:top w:val="nil"/>
              <w:left w:val="nil"/>
              <w:bottom w:val="nil"/>
              <w:right w:val="nil"/>
            </w:tcBorders>
          </w:tcPr>
          <w:p w:rsidR="004C21BE" w:rsidRPr="009F402C" w:rsidRDefault="004C21BE" w:rsidP="00D779A6">
            <w:pPr>
              <w:tabs>
                <w:tab w:val="right" w:pos="3402"/>
              </w:tabs>
              <w:spacing w:after="0" w:line="420" w:lineRule="exact"/>
              <w:ind w:left="142"/>
              <w:rPr>
                <w:rFonts w:ascii="Times New Roman" w:hAnsi="Times New Roman" w:cs="Sakkal Majalla"/>
                <w:szCs w:val="24"/>
              </w:rPr>
            </w:pPr>
            <w:r w:rsidRPr="009F402C">
              <w:rPr>
                <w:rFonts w:ascii="Times New Roman" w:hAnsi="Times New Roman" w:cs="Sakkal Majalla"/>
                <w:b/>
                <w:bCs/>
                <w:szCs w:val="24"/>
                <w:rtl/>
                <w:lang w:bidi="ar-SA"/>
              </w:rPr>
              <w:t>قرآن</w:t>
            </w:r>
          </w:p>
        </w:tc>
      </w:tr>
      <w:tr w:rsidR="004C21BE" w:rsidRPr="009F402C" w:rsidTr="000733D8">
        <w:tc>
          <w:tcPr>
            <w:tcW w:w="2130"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val="ru-RU" w:bidi="ar-SA"/>
              </w:rPr>
              <w:t>МЕЧЕТ</w:t>
            </w:r>
          </w:p>
        </w:tc>
        <w:tc>
          <w:tcPr>
            <w:tcW w:w="2118"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MOSQUE</w:t>
            </w:r>
          </w:p>
        </w:tc>
        <w:tc>
          <w:tcPr>
            <w:tcW w:w="1440" w:type="dxa"/>
            <w:tcBorders>
              <w:top w:val="nil"/>
              <w:left w:val="nil"/>
              <w:bottom w:val="nil"/>
              <w:right w:val="nil"/>
            </w:tcBorders>
          </w:tcPr>
          <w:p w:rsidR="004C21BE" w:rsidRPr="009F402C" w:rsidRDefault="004C21BE" w:rsidP="00D779A6">
            <w:pPr>
              <w:tabs>
                <w:tab w:val="right" w:pos="3402"/>
              </w:tabs>
              <w:bidi w:val="0"/>
              <w:spacing w:after="0" w:line="420" w:lineRule="exact"/>
              <w:ind w:left="142"/>
              <w:rPr>
                <w:rFonts w:ascii="Times New Roman" w:hAnsi="Times New Roman" w:cs="Sakkal Majalla"/>
                <w:szCs w:val="24"/>
              </w:rPr>
            </w:pPr>
            <w:r w:rsidRPr="009F402C">
              <w:rPr>
                <w:rFonts w:ascii="Times New Roman" w:hAnsi="Times New Roman" w:cs="Sakkal Majalla"/>
                <w:szCs w:val="24"/>
                <w:lang w:bidi="ar-SA"/>
              </w:rPr>
              <w:t>MASJID</w:t>
            </w:r>
          </w:p>
        </w:tc>
        <w:tc>
          <w:tcPr>
            <w:tcW w:w="1080" w:type="dxa"/>
            <w:tcBorders>
              <w:top w:val="nil"/>
              <w:left w:val="nil"/>
              <w:bottom w:val="nil"/>
              <w:right w:val="nil"/>
            </w:tcBorders>
          </w:tcPr>
          <w:p w:rsidR="004C21BE" w:rsidRPr="009F402C" w:rsidRDefault="004C21BE" w:rsidP="00D779A6">
            <w:pPr>
              <w:tabs>
                <w:tab w:val="right" w:pos="3402"/>
              </w:tabs>
              <w:spacing w:after="0" w:line="420" w:lineRule="exact"/>
              <w:ind w:left="142"/>
              <w:rPr>
                <w:rFonts w:ascii="Times New Roman" w:hAnsi="Times New Roman" w:cs="Sakkal Majalla"/>
                <w:szCs w:val="24"/>
              </w:rPr>
            </w:pPr>
            <w:r w:rsidRPr="009F402C">
              <w:rPr>
                <w:rFonts w:ascii="Times New Roman" w:hAnsi="Times New Roman" w:cs="Sakkal Majalla"/>
                <w:b/>
                <w:bCs/>
                <w:szCs w:val="24"/>
                <w:rtl/>
                <w:lang w:bidi="ar-SA"/>
              </w:rPr>
              <w:t>مسجد</w:t>
            </w:r>
          </w:p>
        </w:tc>
      </w:tr>
    </w:tbl>
    <w:p w:rsidR="004C21BE" w:rsidRPr="009F402C" w:rsidRDefault="004C21BE" w:rsidP="00D779A6">
      <w:pPr>
        <w:tabs>
          <w:tab w:val="right" w:pos="3402"/>
        </w:tabs>
        <w:bidi w:val="0"/>
        <w:spacing w:line="360" w:lineRule="auto"/>
        <w:ind w:left="142"/>
        <w:jc w:val="both"/>
        <w:rPr>
          <w:rFonts w:ascii="Times New Roman" w:hAnsi="Times New Roman" w:cs="Sakkal Majalla"/>
          <w:szCs w:val="24"/>
          <w:lang w:bidi="ar-SA"/>
        </w:rPr>
      </w:pPr>
    </w:p>
    <w:p w:rsidR="004C21BE" w:rsidRDefault="004C21BE" w:rsidP="009F402C">
      <w:pPr>
        <w:tabs>
          <w:tab w:val="right" w:pos="3402"/>
        </w:tabs>
        <w:bidi w:val="0"/>
        <w:spacing w:line="360" w:lineRule="auto"/>
        <w:jc w:val="both"/>
        <w:rPr>
          <w:rFonts w:ascii="Times New Roman" w:hAnsi="Times New Roman" w:cs="Sakkal Majalla"/>
          <w:szCs w:val="24"/>
          <w:lang w:bidi="ar-SA"/>
        </w:rPr>
      </w:pPr>
    </w:p>
    <w:p w:rsidR="00D779A6" w:rsidRPr="009F402C" w:rsidRDefault="00D779A6" w:rsidP="00D779A6">
      <w:pPr>
        <w:tabs>
          <w:tab w:val="right" w:pos="3402"/>
        </w:tabs>
        <w:bidi w:val="0"/>
        <w:spacing w:line="360" w:lineRule="auto"/>
        <w:jc w:val="both"/>
        <w:rPr>
          <w:rFonts w:ascii="Times New Roman" w:hAnsi="Times New Roman" w:cs="Sakkal Majalla"/>
          <w:szCs w:val="24"/>
          <w:lang w:bidi="ar-SA"/>
        </w:rPr>
      </w:pPr>
    </w:p>
    <w:p w:rsidR="004C21BE" w:rsidRPr="009F402C" w:rsidRDefault="004C21BE" w:rsidP="00411004">
      <w:pPr>
        <w:tabs>
          <w:tab w:val="right" w:pos="3402"/>
        </w:tabs>
        <w:bidi w:val="0"/>
        <w:spacing w:after="0" w:line="360" w:lineRule="auto"/>
        <w:ind w:left="284" w:hanging="284"/>
        <w:jc w:val="both"/>
        <w:rPr>
          <w:rFonts w:ascii="Times New Roman" w:hAnsi="Times New Roman" w:cs="Sakkal Majalla"/>
          <w:szCs w:val="24"/>
        </w:rPr>
      </w:pPr>
      <w:r w:rsidRPr="009F402C">
        <w:rPr>
          <w:rFonts w:ascii="Times New Roman" w:hAnsi="Times New Roman" w:cs="Sakkal Majalla"/>
          <w:szCs w:val="24"/>
        </w:rPr>
        <w:t xml:space="preserve">5.  </w:t>
      </w:r>
      <w:r w:rsidRPr="009F402C">
        <w:rPr>
          <w:rFonts w:ascii="Times New Roman" w:hAnsi="Times New Roman" w:cs="Sakkal Majalla"/>
          <w:b/>
          <w:bCs/>
          <w:i/>
          <w:iCs/>
          <w:szCs w:val="24"/>
        </w:rPr>
        <w:t>Russian Etymological Dictionary</w:t>
      </w:r>
      <w:r w:rsidRPr="009F402C">
        <w:rPr>
          <w:rFonts w:ascii="Times New Roman" w:hAnsi="Times New Roman" w:cs="Sakkal Majalla"/>
          <w:szCs w:val="24"/>
        </w:rPr>
        <w:t xml:space="preserve">, </w:t>
      </w:r>
      <w:r w:rsidRPr="009F402C">
        <w:rPr>
          <w:rFonts w:ascii="Times New Roman" w:hAnsi="Times New Roman" w:cs="Sakkal Majalla"/>
          <w:b/>
          <w:bCs/>
          <w:szCs w:val="24"/>
        </w:rPr>
        <w:t xml:space="preserve">by Terence Wade (1996). </w:t>
      </w:r>
      <w:r w:rsidRPr="009F402C">
        <w:rPr>
          <w:rStyle w:val="a4"/>
          <w:rFonts w:ascii="Times New Roman" w:hAnsi="Times New Roman" w:cs="Sakkal Majalla"/>
          <w:szCs w:val="24"/>
        </w:rPr>
        <w:footnoteReference w:id="28"/>
      </w:r>
    </w:p>
    <w:p w:rsidR="004C21BE" w:rsidRPr="009F402C" w:rsidRDefault="004C21BE" w:rsidP="004617BB">
      <w:pPr>
        <w:tabs>
          <w:tab w:val="right" w:pos="3402"/>
        </w:tabs>
        <w:bidi w:val="0"/>
        <w:spacing w:after="120" w:line="360" w:lineRule="auto"/>
        <w:ind w:left="284"/>
        <w:jc w:val="both"/>
        <w:rPr>
          <w:rFonts w:ascii="Times New Roman" w:hAnsi="Times New Roman" w:cs="Sakkal Majalla"/>
          <w:szCs w:val="24"/>
        </w:rPr>
      </w:pPr>
      <w:r w:rsidRPr="009F402C">
        <w:rPr>
          <w:rFonts w:ascii="Times New Roman" w:hAnsi="Times New Roman" w:cs="Sakkal Majalla"/>
          <w:szCs w:val="24"/>
        </w:rPr>
        <w:t xml:space="preserve">This English dictionary gives an illuminating introduction about the evolution and development of Russian and all its branches. Regarding Russian borrowing from Arabic, he says that Arabic words, which </w:t>
      </w:r>
      <w:proofErr w:type="gramStart"/>
      <w:r w:rsidRPr="009F402C">
        <w:rPr>
          <w:rFonts w:ascii="Times New Roman" w:hAnsi="Times New Roman" w:cs="Sakkal Majalla"/>
          <w:szCs w:val="24"/>
        </w:rPr>
        <w:t>had already been borrowed</w:t>
      </w:r>
      <w:proofErr w:type="gramEnd"/>
      <w:r w:rsidRPr="009F402C">
        <w:rPr>
          <w:rFonts w:ascii="Times New Roman" w:hAnsi="Times New Roman" w:cs="Sakkal Majalla"/>
          <w:szCs w:val="24"/>
        </w:rPr>
        <w:t xml:space="preserve"> by European languages such as Latin, Spanish, Italian, French, German and English, entered Russian indirectly. Terence’s dictionary describes the routes through which the following words found their way into Russian.</w:t>
      </w:r>
    </w:p>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843"/>
        <w:gridCol w:w="1842"/>
        <w:gridCol w:w="993"/>
      </w:tblGrid>
      <w:tr w:rsidR="004C21BE" w:rsidRPr="009F402C" w:rsidTr="00BA326F">
        <w:tc>
          <w:tcPr>
            <w:tcW w:w="2552" w:type="dxa"/>
            <w:tcBorders>
              <w:top w:val="nil"/>
              <w:left w:val="nil"/>
              <w:bottom w:val="single" w:sz="4" w:space="0" w:color="auto"/>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b/>
                <w:bCs/>
                <w:szCs w:val="24"/>
              </w:rPr>
              <w:t xml:space="preserve">RUSSIAN                             </w:t>
            </w:r>
          </w:p>
        </w:tc>
        <w:tc>
          <w:tcPr>
            <w:tcW w:w="1843" w:type="dxa"/>
            <w:tcBorders>
              <w:top w:val="nil"/>
              <w:left w:val="nil"/>
              <w:bottom w:val="single" w:sz="4" w:space="0" w:color="auto"/>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b/>
                <w:bCs/>
                <w:szCs w:val="24"/>
              </w:rPr>
              <w:t xml:space="preserve">ENGLISH                     </w:t>
            </w:r>
          </w:p>
        </w:tc>
        <w:tc>
          <w:tcPr>
            <w:tcW w:w="1842" w:type="dxa"/>
            <w:tcBorders>
              <w:top w:val="nil"/>
              <w:left w:val="nil"/>
              <w:bottom w:val="single" w:sz="4" w:space="0" w:color="auto"/>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b/>
                <w:bCs/>
                <w:szCs w:val="24"/>
              </w:rPr>
              <w:t>ARABIC</w:t>
            </w:r>
          </w:p>
        </w:tc>
        <w:tc>
          <w:tcPr>
            <w:tcW w:w="993" w:type="dxa"/>
            <w:tcBorders>
              <w:top w:val="nil"/>
              <w:left w:val="nil"/>
              <w:bottom w:val="single" w:sz="4" w:space="0" w:color="auto"/>
              <w:right w:val="nil"/>
            </w:tcBorders>
          </w:tcPr>
          <w:p w:rsidR="004C21BE" w:rsidRPr="009F402C" w:rsidRDefault="004C21BE" w:rsidP="00BA326F">
            <w:pPr>
              <w:tabs>
                <w:tab w:val="right" w:pos="3402"/>
              </w:tabs>
              <w:bidi w:val="0"/>
              <w:spacing w:after="0" w:line="420" w:lineRule="exact"/>
              <w:ind w:right="-108"/>
              <w:jc w:val="both"/>
              <w:rPr>
                <w:rFonts w:ascii="Times New Roman" w:hAnsi="Times New Roman" w:cs="Sakkal Majalla"/>
                <w:b/>
                <w:bCs/>
                <w:szCs w:val="24"/>
                <w:lang w:bidi="ar-SA"/>
              </w:rPr>
            </w:pPr>
            <w:r w:rsidRPr="009F402C">
              <w:rPr>
                <w:rFonts w:ascii="Times New Roman" w:hAnsi="Times New Roman" w:cs="Sakkal Majalla"/>
                <w:b/>
                <w:bCs/>
                <w:szCs w:val="24"/>
                <w:lang w:bidi="ar-SA"/>
              </w:rPr>
              <w:t>ARABIC</w:t>
            </w:r>
          </w:p>
        </w:tc>
      </w:tr>
      <w:tr w:rsidR="004C21BE" w:rsidRPr="009F402C" w:rsidTr="00BA326F">
        <w:tc>
          <w:tcPr>
            <w:tcW w:w="2552" w:type="dxa"/>
            <w:tcBorders>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proofErr w:type="gramStart"/>
            <w:r w:rsidRPr="009F402C">
              <w:rPr>
                <w:rFonts w:ascii="Times New Roman" w:hAnsi="Times New Roman" w:cs="Sakkal Majalla"/>
                <w:szCs w:val="24"/>
                <w:lang w:val="ru-RU"/>
              </w:rPr>
              <w:t>АЬРИКОС</w:t>
            </w:r>
            <w:r w:rsidRPr="009F402C">
              <w:rPr>
                <w:rFonts w:ascii="Times New Roman" w:hAnsi="Times New Roman" w:cs="Sakkal Majalla"/>
                <w:szCs w:val="24"/>
                <w:lang w:val="es-ES"/>
              </w:rPr>
              <w:t xml:space="preserve">  (</w:t>
            </w:r>
            <w:proofErr w:type="gramEnd"/>
            <w:r w:rsidRPr="009F402C">
              <w:rPr>
                <w:rFonts w:ascii="Times New Roman" w:hAnsi="Times New Roman" w:cs="Sakkal Majalla"/>
                <w:szCs w:val="24"/>
                <w:lang w:val="es-ES"/>
              </w:rPr>
              <w:t>ABRIKOS)</w:t>
            </w:r>
          </w:p>
        </w:tc>
        <w:tc>
          <w:tcPr>
            <w:tcW w:w="1843" w:type="dxa"/>
            <w:tcBorders>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 xml:space="preserve">APRICOT             </w:t>
            </w:r>
          </w:p>
        </w:tc>
        <w:tc>
          <w:tcPr>
            <w:tcW w:w="1842" w:type="dxa"/>
            <w:tcBorders>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AL-BARQUQ</w:t>
            </w:r>
          </w:p>
        </w:tc>
        <w:tc>
          <w:tcPr>
            <w:tcW w:w="993" w:type="dxa"/>
            <w:tcBorders>
              <w:left w:val="nil"/>
              <w:bottom w:val="nil"/>
              <w:right w:val="nil"/>
            </w:tcBorders>
          </w:tcPr>
          <w:p w:rsidR="004C21BE" w:rsidRPr="009F402C" w:rsidRDefault="004C21BE" w:rsidP="00BA326F">
            <w:pPr>
              <w:tabs>
                <w:tab w:val="right" w:pos="3402"/>
              </w:tabs>
              <w:spacing w:after="0" w:line="420" w:lineRule="exact"/>
              <w:ind w:left="34"/>
              <w:jc w:val="both"/>
              <w:rPr>
                <w:rFonts w:ascii="Times New Roman" w:hAnsi="Times New Roman" w:cs="Sakkal Majalla"/>
                <w:szCs w:val="24"/>
                <w:lang w:bidi="ar-LB"/>
              </w:rPr>
            </w:pPr>
            <w:r w:rsidRPr="009F402C">
              <w:rPr>
                <w:rFonts w:ascii="Times New Roman" w:hAnsi="Times New Roman" w:cs="Sakkal Majalla"/>
                <w:b/>
                <w:bCs/>
                <w:szCs w:val="24"/>
                <w:rtl/>
                <w:lang w:bidi="ar-SA"/>
              </w:rPr>
              <w:t>برقوق</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proofErr w:type="gramStart"/>
            <w:r w:rsidRPr="009F402C">
              <w:rPr>
                <w:rFonts w:ascii="Times New Roman" w:hAnsi="Times New Roman" w:cs="Sakkal Majalla"/>
                <w:szCs w:val="24"/>
                <w:lang w:val="ru-RU"/>
              </w:rPr>
              <w:t>АЛМАЗ</w:t>
            </w:r>
            <w:r w:rsidRPr="009F402C">
              <w:rPr>
                <w:rFonts w:ascii="Times New Roman" w:hAnsi="Times New Roman" w:cs="Sakkal Majalla"/>
                <w:szCs w:val="24"/>
                <w:lang w:val="es-ES"/>
              </w:rPr>
              <w:t xml:space="preserve">  (</w:t>
            </w:r>
            <w:proofErr w:type="gramEnd"/>
            <w:r w:rsidRPr="009F402C">
              <w:rPr>
                <w:rFonts w:ascii="Times New Roman" w:hAnsi="Times New Roman" w:cs="Sakkal Majalla"/>
                <w:szCs w:val="24"/>
                <w:lang w:val="es-ES"/>
              </w:rPr>
              <w:t xml:space="preserve">ALMAZ) </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 xml:space="preserve">DIAMOND             </w:t>
            </w:r>
          </w:p>
        </w:tc>
        <w:tc>
          <w:tcPr>
            <w:tcW w:w="1842" w:type="dxa"/>
            <w:tcBorders>
              <w:top w:val="nil"/>
              <w:left w:val="nil"/>
              <w:bottom w:val="nil"/>
              <w:right w:val="nil"/>
            </w:tcBorders>
          </w:tcPr>
          <w:p w:rsidR="004C21BE" w:rsidRPr="009F402C" w:rsidRDefault="004C21BE" w:rsidP="00BA326F">
            <w:pPr>
              <w:tabs>
                <w:tab w:val="right" w:pos="3402"/>
              </w:tabs>
              <w:bidi w:val="0"/>
              <w:spacing w:after="0" w:line="420" w:lineRule="exact"/>
              <w:ind w:left="-108" w:right="-250" w:firstLine="108"/>
              <w:rPr>
                <w:rFonts w:ascii="Times New Roman" w:hAnsi="Times New Roman" w:cs="Sakkal Majalla"/>
                <w:szCs w:val="24"/>
              </w:rPr>
            </w:pPr>
            <w:r w:rsidRPr="009F402C">
              <w:rPr>
                <w:rFonts w:ascii="Times New Roman" w:hAnsi="Times New Roman" w:cs="Sakkal Majalla"/>
                <w:szCs w:val="24"/>
              </w:rPr>
              <w:t>ALMAS/</w:t>
            </w:r>
            <w:r w:rsidRPr="009F402C">
              <w:rPr>
                <w:rFonts w:ascii="Times New Roman" w:hAnsi="Times New Roman" w:cs="Sakkal Majalla"/>
                <w:b/>
                <w:bCs/>
                <w:szCs w:val="24"/>
              </w:rPr>
              <w:t xml:space="preserve"> </w:t>
            </w:r>
            <w:r w:rsidRPr="009F402C">
              <w:rPr>
                <w:rFonts w:ascii="Times New Roman" w:hAnsi="Times New Roman" w:cs="Sakkal Majalla"/>
                <w:szCs w:val="24"/>
              </w:rPr>
              <w:t>ALMAZ</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left="34"/>
              <w:jc w:val="both"/>
              <w:rPr>
                <w:rFonts w:ascii="Times New Roman" w:hAnsi="Times New Roman" w:cs="Sakkal Majalla"/>
                <w:szCs w:val="24"/>
              </w:rPr>
            </w:pPr>
            <w:r w:rsidRPr="009F402C">
              <w:rPr>
                <w:rFonts w:ascii="Times New Roman" w:hAnsi="Times New Roman" w:cs="Sakkal Majalla"/>
                <w:b/>
                <w:bCs/>
                <w:szCs w:val="24"/>
                <w:rtl/>
                <w:lang w:bidi="ar-SA"/>
              </w:rPr>
              <w:t>ألماز</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proofErr w:type="gramStart"/>
            <w:r w:rsidRPr="009F402C">
              <w:rPr>
                <w:rFonts w:ascii="Times New Roman" w:hAnsi="Times New Roman" w:cs="Sakkal Majalla"/>
                <w:szCs w:val="24"/>
                <w:lang w:val="ru-RU"/>
              </w:rPr>
              <w:t>АМБАР</w:t>
            </w:r>
            <w:r w:rsidRPr="009F402C">
              <w:rPr>
                <w:rFonts w:ascii="Times New Roman" w:hAnsi="Times New Roman" w:cs="Sakkal Majalla"/>
                <w:szCs w:val="24"/>
                <w:lang w:val="es-ES"/>
              </w:rPr>
              <w:t>( AMBAR</w:t>
            </w:r>
            <w:proofErr w:type="gramEnd"/>
            <w:r w:rsidRPr="009F402C">
              <w:rPr>
                <w:rFonts w:ascii="Times New Roman" w:hAnsi="Times New Roman" w:cs="Sakkal Majalla"/>
                <w:szCs w:val="24"/>
                <w:lang w:val="es-ES"/>
              </w:rPr>
              <w:t xml:space="preserve">)            </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 xml:space="preserve">BARN                       </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AMBAR</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left="34"/>
              <w:jc w:val="both"/>
              <w:rPr>
                <w:rFonts w:ascii="Times New Roman" w:hAnsi="Times New Roman" w:cs="Sakkal Majalla"/>
                <w:szCs w:val="24"/>
              </w:rPr>
            </w:pPr>
            <w:proofErr w:type="spellStart"/>
            <w:r w:rsidRPr="009F402C">
              <w:rPr>
                <w:rFonts w:ascii="Times New Roman" w:hAnsi="Times New Roman" w:cs="Sakkal Majalla"/>
                <w:b/>
                <w:bCs/>
                <w:szCs w:val="24"/>
                <w:rtl/>
                <w:lang w:bidi="ar-SA"/>
              </w:rPr>
              <w:t>عمبر</w:t>
            </w:r>
            <w:proofErr w:type="spellEnd"/>
            <w:r w:rsidRPr="009F402C">
              <w:rPr>
                <w:rFonts w:ascii="Times New Roman" w:hAnsi="Times New Roman" w:cs="Sakkal Majalla"/>
                <w:b/>
                <w:bCs/>
                <w:szCs w:val="24"/>
                <w:rtl/>
                <w:lang w:bidi="ar-SA"/>
              </w:rPr>
              <w:t xml:space="preserve">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АТЛАС</w:t>
            </w:r>
            <w:proofErr w:type="gramStart"/>
            <w:r w:rsidRPr="009F402C">
              <w:rPr>
                <w:rFonts w:ascii="Times New Roman" w:hAnsi="Times New Roman" w:cs="Sakkal Majalla"/>
                <w:szCs w:val="24"/>
                <w:lang w:val="es-ES"/>
              </w:rPr>
              <w:t xml:space="preserve">   (</w:t>
            </w:r>
            <w:proofErr w:type="gramEnd"/>
            <w:r w:rsidRPr="009F402C">
              <w:rPr>
                <w:rFonts w:ascii="Times New Roman" w:hAnsi="Times New Roman" w:cs="Sakkal Majalla"/>
                <w:szCs w:val="24"/>
                <w:lang w:val="es-ES"/>
              </w:rPr>
              <w:t xml:space="preserve">ATLAS)            </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 xml:space="preserve">SATIN   </w:t>
            </w:r>
            <w:r w:rsidRPr="009F402C">
              <w:rPr>
                <w:rFonts w:ascii="Times New Roman" w:hAnsi="Times New Roman" w:cs="Sakkal Majalla"/>
                <w:szCs w:val="24"/>
                <w:rtl/>
                <w:lang w:val="es-ES" w:bidi="ar-SA"/>
              </w:rPr>
              <w:t xml:space="preserve">      </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ATLAS</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left="34"/>
              <w:jc w:val="both"/>
              <w:rPr>
                <w:rFonts w:ascii="Times New Roman" w:hAnsi="Times New Roman" w:cs="Sakkal Majalla"/>
                <w:szCs w:val="24"/>
              </w:rPr>
            </w:pPr>
            <w:r w:rsidRPr="009F402C">
              <w:rPr>
                <w:rFonts w:ascii="Times New Roman" w:hAnsi="Times New Roman" w:cs="Sakkal Majalla"/>
                <w:b/>
                <w:bCs/>
                <w:szCs w:val="24"/>
                <w:rtl/>
                <w:lang w:bidi="ar-SA"/>
              </w:rPr>
              <w:t xml:space="preserve">أطلس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БАКЛАЗАЖАН</w:t>
            </w:r>
            <w:r w:rsidRPr="009F402C">
              <w:rPr>
                <w:rFonts w:ascii="Times New Roman" w:hAnsi="Times New Roman" w:cs="Sakkal Majalla"/>
                <w:szCs w:val="24"/>
                <w:lang w:val="es-ES"/>
              </w:rPr>
              <w:t xml:space="preserve"> (BAKLAZAN) </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AUBERGINE</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BADINJAN</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left="34"/>
              <w:jc w:val="both"/>
              <w:rPr>
                <w:rFonts w:ascii="Times New Roman" w:hAnsi="Times New Roman" w:cs="Sakkal Majalla"/>
                <w:szCs w:val="24"/>
              </w:rPr>
            </w:pPr>
            <w:r w:rsidRPr="009F402C">
              <w:rPr>
                <w:rFonts w:ascii="Times New Roman" w:hAnsi="Times New Roman" w:cs="Sakkal Majalla"/>
                <w:b/>
                <w:bCs/>
                <w:szCs w:val="24"/>
                <w:rtl/>
                <w:lang w:bidi="ar-SA"/>
              </w:rPr>
              <w:t xml:space="preserve">باذنجان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ГАЗ</w:t>
            </w:r>
            <w:r w:rsidRPr="009F402C">
              <w:rPr>
                <w:rFonts w:ascii="Times New Roman" w:hAnsi="Times New Roman" w:cs="Sakkal Majalla"/>
                <w:szCs w:val="24"/>
                <w:lang w:val="es-ES"/>
              </w:rPr>
              <w:t xml:space="preserve"> (GAZ) </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GAUZE</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GAZA</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left="34"/>
              <w:jc w:val="both"/>
              <w:rPr>
                <w:rFonts w:ascii="Times New Roman" w:hAnsi="Times New Roman" w:cs="Sakkal Majalla"/>
                <w:szCs w:val="24"/>
              </w:rPr>
            </w:pPr>
            <w:r w:rsidRPr="009F402C">
              <w:rPr>
                <w:rFonts w:ascii="Times New Roman" w:hAnsi="Times New Roman" w:cs="Sakkal Majalla"/>
                <w:b/>
                <w:bCs/>
                <w:szCs w:val="24"/>
                <w:rtl/>
                <w:lang w:bidi="ar-SA"/>
              </w:rPr>
              <w:t xml:space="preserve">غزه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ДИВАН</w:t>
            </w:r>
            <w:r w:rsidRPr="009F402C">
              <w:rPr>
                <w:rFonts w:ascii="Times New Roman" w:hAnsi="Times New Roman" w:cs="Sakkal Majalla"/>
                <w:szCs w:val="24"/>
                <w:lang w:val="es-ES"/>
              </w:rPr>
              <w:t xml:space="preserve"> (DIVAN)</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DIVAN</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DIWAN</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left="34"/>
              <w:jc w:val="both"/>
              <w:rPr>
                <w:rFonts w:ascii="Times New Roman" w:hAnsi="Times New Roman" w:cs="Sakkal Majalla"/>
                <w:szCs w:val="24"/>
              </w:rPr>
            </w:pPr>
            <w:r w:rsidRPr="009F402C">
              <w:rPr>
                <w:rFonts w:ascii="Times New Roman" w:hAnsi="Times New Roman" w:cs="Sakkal Majalla"/>
                <w:b/>
                <w:bCs/>
                <w:szCs w:val="24"/>
                <w:rtl/>
                <w:lang w:bidi="ar-SA"/>
              </w:rPr>
              <w:t xml:space="preserve">ديوان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ЗЕНИТ</w:t>
            </w:r>
            <w:r w:rsidRPr="009F402C">
              <w:rPr>
                <w:rFonts w:ascii="Times New Roman" w:hAnsi="Times New Roman" w:cs="Sakkal Majalla"/>
                <w:szCs w:val="24"/>
                <w:lang w:val="es-ES"/>
              </w:rPr>
              <w:t xml:space="preserve"> (ZENIT)</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ZENITH</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SAMT</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left="34"/>
              <w:jc w:val="both"/>
              <w:rPr>
                <w:rFonts w:ascii="Times New Roman" w:hAnsi="Times New Roman" w:cs="Sakkal Majalla"/>
                <w:szCs w:val="24"/>
              </w:rPr>
            </w:pPr>
            <w:r w:rsidRPr="009F402C">
              <w:rPr>
                <w:rFonts w:ascii="Times New Roman" w:hAnsi="Times New Roman" w:cs="Sakkal Majalla"/>
                <w:b/>
                <w:bCs/>
                <w:szCs w:val="24"/>
                <w:rtl/>
                <w:lang w:bidi="ar-SA"/>
              </w:rPr>
              <w:t xml:space="preserve">سمت </w:t>
            </w:r>
            <w:r w:rsidRPr="009F402C">
              <w:rPr>
                <w:rFonts w:ascii="Times New Roman" w:hAnsi="Times New Roman" w:cs="Sakkal Majalla"/>
                <w:szCs w:val="24"/>
                <w:rtl/>
                <w:lang w:bidi="ar-SA"/>
              </w:rPr>
              <w:t xml:space="preserve">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КАЗНА</w:t>
            </w:r>
            <w:r w:rsidRPr="009F402C">
              <w:rPr>
                <w:rFonts w:ascii="Times New Roman" w:hAnsi="Times New Roman" w:cs="Sakkal Majalla"/>
                <w:szCs w:val="24"/>
                <w:lang w:val="es-ES"/>
              </w:rPr>
              <w:t xml:space="preserve"> (KAZNA) </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TREASURY</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KHAZNA</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left="34"/>
              <w:jc w:val="both"/>
              <w:rPr>
                <w:rFonts w:ascii="Times New Roman" w:hAnsi="Times New Roman" w:cs="Sakkal Majalla"/>
                <w:szCs w:val="24"/>
              </w:rPr>
            </w:pPr>
            <w:r w:rsidRPr="009F402C">
              <w:rPr>
                <w:rFonts w:ascii="Times New Roman" w:hAnsi="Times New Roman" w:cs="Sakkal Majalla"/>
                <w:b/>
                <w:bCs/>
                <w:szCs w:val="24"/>
                <w:rtl/>
                <w:lang w:bidi="ar-SA"/>
              </w:rPr>
              <w:t xml:space="preserve">خزنه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КОФЕ</w:t>
            </w:r>
            <w:r w:rsidRPr="009F402C">
              <w:rPr>
                <w:rFonts w:ascii="Times New Roman" w:hAnsi="Times New Roman" w:cs="Sakkal Majalla"/>
                <w:szCs w:val="24"/>
                <w:lang w:val="es-ES"/>
              </w:rPr>
              <w:t xml:space="preserve"> (KOFE)</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COFFEE</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QAHWAH</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left="34"/>
              <w:jc w:val="both"/>
              <w:rPr>
                <w:rFonts w:ascii="Times New Roman" w:hAnsi="Times New Roman" w:cs="Sakkal Majalla"/>
                <w:szCs w:val="24"/>
              </w:rPr>
            </w:pPr>
            <w:proofErr w:type="gramStart"/>
            <w:r w:rsidRPr="009F402C">
              <w:rPr>
                <w:rFonts w:ascii="Times New Roman" w:hAnsi="Times New Roman" w:cs="Sakkal Majalla"/>
                <w:b/>
                <w:bCs/>
                <w:szCs w:val="24"/>
                <w:rtl/>
                <w:lang w:bidi="ar-SA"/>
              </w:rPr>
              <w:t>قهوه</w:t>
            </w:r>
            <w:proofErr w:type="gramEnd"/>
            <w:r w:rsidRPr="009F402C">
              <w:rPr>
                <w:rFonts w:ascii="Times New Roman" w:hAnsi="Times New Roman" w:cs="Sakkal Majalla"/>
                <w:szCs w:val="24"/>
                <w:rtl/>
                <w:lang w:bidi="ar-SA"/>
              </w:rPr>
              <w:t xml:space="preserve">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МАТРАС</w:t>
            </w:r>
            <w:r w:rsidRPr="009F402C">
              <w:rPr>
                <w:rFonts w:ascii="Times New Roman" w:hAnsi="Times New Roman" w:cs="Sakkal Majalla"/>
                <w:szCs w:val="24"/>
                <w:lang w:val="es-ES"/>
              </w:rPr>
              <w:t xml:space="preserve"> (MATRAS)</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MATTRESS</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AL-MATRAH</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left="34"/>
              <w:jc w:val="both"/>
              <w:rPr>
                <w:rFonts w:ascii="Times New Roman" w:hAnsi="Times New Roman" w:cs="Sakkal Majalla"/>
                <w:szCs w:val="24"/>
              </w:rPr>
            </w:pPr>
            <w:r w:rsidRPr="009F402C">
              <w:rPr>
                <w:rFonts w:ascii="Times New Roman" w:hAnsi="Times New Roman" w:cs="Sakkal Majalla"/>
                <w:b/>
                <w:bCs/>
                <w:szCs w:val="24"/>
                <w:rtl/>
                <w:lang w:bidi="ar-SA"/>
              </w:rPr>
              <w:t>مطرح</w:t>
            </w:r>
            <w:r w:rsidRPr="009F402C">
              <w:rPr>
                <w:rFonts w:ascii="Times New Roman" w:hAnsi="Times New Roman" w:cs="Sakkal Majalla"/>
                <w:szCs w:val="24"/>
                <w:rtl/>
                <w:lang w:bidi="ar-SA"/>
              </w:rPr>
              <w:t xml:space="preserve">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НЕФТЬ</w:t>
            </w:r>
            <w:r w:rsidRPr="009F402C">
              <w:rPr>
                <w:rFonts w:ascii="Times New Roman" w:hAnsi="Times New Roman" w:cs="Sakkal Majalla"/>
                <w:szCs w:val="24"/>
                <w:lang w:val="es-ES"/>
              </w:rPr>
              <w:t xml:space="preserve"> (NEFT)</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OIL</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NAFTT</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left="34"/>
              <w:jc w:val="both"/>
              <w:rPr>
                <w:rFonts w:ascii="Times New Roman" w:hAnsi="Times New Roman" w:cs="Sakkal Majalla"/>
                <w:szCs w:val="24"/>
              </w:rPr>
            </w:pPr>
            <w:r w:rsidRPr="009F402C">
              <w:rPr>
                <w:rFonts w:ascii="Times New Roman" w:hAnsi="Times New Roman" w:cs="Sakkal Majalla"/>
                <w:b/>
                <w:bCs/>
                <w:szCs w:val="24"/>
                <w:rtl/>
                <w:lang w:bidi="ar-SA"/>
              </w:rPr>
              <w:t>نفط</w:t>
            </w:r>
            <w:r w:rsidRPr="009F402C">
              <w:rPr>
                <w:rFonts w:ascii="Times New Roman" w:hAnsi="Times New Roman" w:cs="Sakkal Majalla"/>
                <w:szCs w:val="24"/>
                <w:rtl/>
                <w:lang w:bidi="ar-SA"/>
              </w:rPr>
              <w:t xml:space="preserve">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ОРАНЖЕВЫЙ</w:t>
            </w:r>
            <w:r w:rsidRPr="009F402C">
              <w:rPr>
                <w:rFonts w:ascii="Times New Roman" w:hAnsi="Times New Roman" w:cs="Sakkal Majalla"/>
                <w:szCs w:val="24"/>
                <w:lang w:val="es-ES"/>
              </w:rPr>
              <w:t xml:space="preserve"> (ORANJEVYJ)</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ORANGE</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NARANJ</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firstLine="34"/>
              <w:rPr>
                <w:rFonts w:ascii="Times New Roman" w:hAnsi="Times New Roman" w:cs="Sakkal Majalla"/>
                <w:szCs w:val="24"/>
              </w:rPr>
            </w:pPr>
            <w:r w:rsidRPr="009F402C">
              <w:rPr>
                <w:rFonts w:ascii="Times New Roman" w:hAnsi="Times New Roman" w:cs="Sakkal Majalla"/>
                <w:b/>
                <w:bCs/>
                <w:szCs w:val="24"/>
                <w:rtl/>
                <w:lang w:bidi="ar-SA"/>
              </w:rPr>
              <w:t>نارنج</w:t>
            </w:r>
            <w:r w:rsidRPr="009F402C">
              <w:rPr>
                <w:rFonts w:ascii="Times New Roman" w:hAnsi="Times New Roman" w:cs="Sakkal Majalla"/>
                <w:szCs w:val="24"/>
                <w:rtl/>
                <w:lang w:bidi="ar-SA"/>
              </w:rPr>
              <w:t xml:space="preserve">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ПОПУГАЙ</w:t>
            </w:r>
            <w:r w:rsidRPr="009F402C">
              <w:rPr>
                <w:rFonts w:ascii="Times New Roman" w:hAnsi="Times New Roman" w:cs="Sakkal Majalla"/>
                <w:szCs w:val="24"/>
                <w:lang w:val="es-ES"/>
              </w:rPr>
              <w:t xml:space="preserve"> (POPUGAJ)</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PARROT</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BABBAGHA</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firstLine="34"/>
              <w:rPr>
                <w:rFonts w:ascii="Times New Roman" w:hAnsi="Times New Roman" w:cs="Sakkal Majalla"/>
                <w:szCs w:val="24"/>
              </w:rPr>
            </w:pPr>
            <w:r w:rsidRPr="009F402C">
              <w:rPr>
                <w:rFonts w:ascii="Times New Roman" w:hAnsi="Times New Roman" w:cs="Sakkal Majalla"/>
                <w:b/>
                <w:bCs/>
                <w:szCs w:val="24"/>
                <w:rtl/>
                <w:lang w:bidi="ar-SA"/>
              </w:rPr>
              <w:t xml:space="preserve">ببغاء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САХАР</w:t>
            </w:r>
            <w:r w:rsidRPr="009F402C">
              <w:rPr>
                <w:rFonts w:ascii="Times New Roman" w:hAnsi="Times New Roman" w:cs="Sakkal Majalla"/>
                <w:szCs w:val="24"/>
                <w:lang w:val="es-ES"/>
              </w:rPr>
              <w:t xml:space="preserve"> (SACHAR) </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SUGAR</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SUKKAR</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firstLine="34"/>
              <w:rPr>
                <w:rFonts w:ascii="Times New Roman" w:hAnsi="Times New Roman" w:cs="Sakkal Majalla"/>
                <w:szCs w:val="24"/>
              </w:rPr>
            </w:pPr>
            <w:r w:rsidRPr="009F402C">
              <w:rPr>
                <w:rFonts w:ascii="Times New Roman" w:hAnsi="Times New Roman" w:cs="Sakkal Majalla"/>
                <w:b/>
                <w:bCs/>
                <w:szCs w:val="24"/>
                <w:rtl/>
                <w:lang w:bidi="ar-SA"/>
              </w:rPr>
              <w:t>سكّـ</w:t>
            </w:r>
            <w:r w:rsidRPr="009F402C">
              <w:rPr>
                <w:rFonts w:ascii="Times New Roman" w:hAnsi="Times New Roman" w:cs="Sakkal Majalla"/>
                <w:szCs w:val="24"/>
                <w:rtl/>
                <w:lang w:bidi="ar-SA"/>
              </w:rPr>
              <w:t xml:space="preserve">ر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СУНДУК</w:t>
            </w:r>
            <w:r w:rsidRPr="009F402C">
              <w:rPr>
                <w:rFonts w:ascii="Times New Roman" w:hAnsi="Times New Roman" w:cs="Sakkal Majalla"/>
                <w:szCs w:val="24"/>
                <w:lang w:val="es-ES"/>
              </w:rPr>
              <w:t xml:space="preserve"> (SUNDUK)</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TRUNK/ CHEST</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SANDUQ</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firstLine="34"/>
              <w:rPr>
                <w:rFonts w:ascii="Times New Roman" w:hAnsi="Times New Roman" w:cs="Sakkal Majalla"/>
                <w:szCs w:val="24"/>
              </w:rPr>
            </w:pPr>
            <w:r w:rsidRPr="009F402C">
              <w:rPr>
                <w:rFonts w:ascii="Times New Roman" w:hAnsi="Times New Roman" w:cs="Sakkal Majalla"/>
                <w:b/>
                <w:bCs/>
                <w:szCs w:val="24"/>
                <w:rtl/>
                <w:lang w:bidi="ar-SA"/>
              </w:rPr>
              <w:t>صندوق</w:t>
            </w:r>
            <w:r w:rsidRPr="009F402C">
              <w:rPr>
                <w:rFonts w:ascii="Times New Roman" w:hAnsi="Times New Roman" w:cs="Sakkal Majalla"/>
                <w:szCs w:val="24"/>
                <w:rtl/>
                <w:lang w:bidi="ar-SA"/>
              </w:rPr>
              <w:t xml:space="preserve">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ТОРГОВЛЯ</w:t>
            </w:r>
            <w:r w:rsidRPr="009F402C">
              <w:rPr>
                <w:rFonts w:ascii="Times New Roman" w:hAnsi="Times New Roman" w:cs="Sakkal Majalla"/>
                <w:szCs w:val="24"/>
                <w:lang w:val="es-ES"/>
              </w:rPr>
              <w:t xml:space="preserve"> (TORGOVLIA) </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TRADE</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TIJARA</w:t>
            </w:r>
          </w:p>
        </w:tc>
        <w:tc>
          <w:tcPr>
            <w:tcW w:w="993" w:type="dxa"/>
            <w:tcBorders>
              <w:top w:val="nil"/>
              <w:left w:val="nil"/>
              <w:bottom w:val="nil"/>
              <w:right w:val="nil"/>
            </w:tcBorders>
          </w:tcPr>
          <w:p w:rsidR="004C21BE" w:rsidRPr="00BA326F" w:rsidRDefault="004C21BE" w:rsidP="00BA326F">
            <w:pPr>
              <w:tabs>
                <w:tab w:val="right" w:pos="3402"/>
              </w:tabs>
              <w:spacing w:after="0" w:line="420" w:lineRule="exact"/>
              <w:ind w:firstLine="34"/>
              <w:rPr>
                <w:rFonts w:ascii="Times New Roman" w:hAnsi="Times New Roman" w:cstheme="minorBidi"/>
                <w:szCs w:val="24"/>
                <w:rtl/>
              </w:rPr>
            </w:pPr>
            <w:r w:rsidRPr="009F402C">
              <w:rPr>
                <w:rFonts w:ascii="Times New Roman" w:hAnsi="Times New Roman" w:cs="Sakkal Majalla"/>
                <w:b/>
                <w:bCs/>
                <w:szCs w:val="24"/>
                <w:rtl/>
                <w:lang w:bidi="ar-SA"/>
              </w:rPr>
              <w:t>تجاره</w:t>
            </w:r>
            <w:r w:rsidRPr="009F402C">
              <w:rPr>
                <w:rFonts w:ascii="Times New Roman" w:hAnsi="Times New Roman" w:cs="Sakkal Majalla"/>
                <w:szCs w:val="24"/>
                <w:rtl/>
                <w:lang w:bidi="ar-SA"/>
              </w:rPr>
              <w:t xml:space="preserve">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ЧЕРДАК</w:t>
            </w:r>
            <w:r w:rsidRPr="009F402C">
              <w:rPr>
                <w:rFonts w:ascii="Times New Roman" w:hAnsi="Times New Roman" w:cs="Sakkal Majalla"/>
                <w:szCs w:val="24"/>
                <w:lang w:val="es-ES"/>
              </w:rPr>
              <w:t>(CERDAK)</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ATTIC</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CERADIQ</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firstLine="34"/>
              <w:rPr>
                <w:rFonts w:ascii="Times New Roman" w:hAnsi="Times New Roman" w:cs="Sakkal Majalla"/>
                <w:szCs w:val="24"/>
              </w:rPr>
            </w:pPr>
            <w:r w:rsidRPr="009F402C">
              <w:rPr>
                <w:rFonts w:ascii="Times New Roman" w:hAnsi="Times New Roman" w:cs="Sakkal Majalla"/>
                <w:b/>
                <w:bCs/>
                <w:szCs w:val="24"/>
                <w:rtl/>
                <w:lang w:bidi="ar-SA"/>
              </w:rPr>
              <w:t>سرادق</w:t>
            </w:r>
            <w:r w:rsidRPr="009F402C">
              <w:rPr>
                <w:rFonts w:ascii="Times New Roman" w:hAnsi="Times New Roman" w:cs="Sakkal Majalla"/>
                <w:szCs w:val="24"/>
                <w:rtl/>
                <w:lang w:bidi="ar-SA"/>
              </w:rPr>
              <w:t xml:space="preserve"> </w:t>
            </w:r>
          </w:p>
        </w:tc>
      </w:tr>
      <w:tr w:rsidR="004C21BE" w:rsidRPr="009F402C" w:rsidTr="00BA326F">
        <w:tc>
          <w:tcPr>
            <w:tcW w:w="255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ШАХМАТЫ</w:t>
            </w:r>
            <w:r w:rsidRPr="009F402C">
              <w:rPr>
                <w:rFonts w:ascii="Times New Roman" w:hAnsi="Times New Roman" w:cs="Sakkal Majalla"/>
                <w:szCs w:val="24"/>
                <w:lang w:val="es-ES"/>
              </w:rPr>
              <w:t xml:space="preserve"> (SACHMATY)</w:t>
            </w:r>
          </w:p>
        </w:tc>
        <w:tc>
          <w:tcPr>
            <w:tcW w:w="1843"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CHESS</w:t>
            </w:r>
          </w:p>
        </w:tc>
        <w:tc>
          <w:tcPr>
            <w:tcW w:w="1842" w:type="dxa"/>
            <w:tcBorders>
              <w:top w:val="nil"/>
              <w:left w:val="nil"/>
              <w:bottom w:val="nil"/>
              <w:right w:val="nil"/>
            </w:tcBorders>
          </w:tcPr>
          <w:p w:rsidR="004C21BE" w:rsidRPr="009F402C" w:rsidRDefault="004C21BE"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es-ES"/>
              </w:rPr>
              <w:t>SHAH   MAT</w:t>
            </w:r>
          </w:p>
        </w:tc>
        <w:tc>
          <w:tcPr>
            <w:tcW w:w="993" w:type="dxa"/>
            <w:tcBorders>
              <w:top w:val="nil"/>
              <w:left w:val="nil"/>
              <w:bottom w:val="nil"/>
              <w:right w:val="nil"/>
            </w:tcBorders>
          </w:tcPr>
          <w:p w:rsidR="004C21BE" w:rsidRPr="009F402C" w:rsidRDefault="004C21BE" w:rsidP="00BA326F">
            <w:pPr>
              <w:tabs>
                <w:tab w:val="right" w:pos="3402"/>
              </w:tabs>
              <w:spacing w:after="0" w:line="420" w:lineRule="exact"/>
              <w:ind w:firstLine="34"/>
              <w:rPr>
                <w:rFonts w:ascii="Times New Roman" w:hAnsi="Times New Roman" w:cs="Sakkal Majalla"/>
                <w:szCs w:val="24"/>
                <w:rtl/>
              </w:rPr>
            </w:pPr>
            <w:r w:rsidRPr="009F402C">
              <w:rPr>
                <w:rFonts w:ascii="Times New Roman" w:hAnsi="Times New Roman" w:cs="Sakkal Majalla"/>
                <w:b/>
                <w:bCs/>
                <w:szCs w:val="24"/>
                <w:rtl/>
                <w:lang w:bidi="ar-SA"/>
              </w:rPr>
              <w:t>شاه مات</w:t>
            </w:r>
            <w:r w:rsidRPr="009F402C">
              <w:rPr>
                <w:rFonts w:ascii="Times New Roman" w:hAnsi="Times New Roman" w:cs="Sakkal Majalla"/>
                <w:szCs w:val="24"/>
                <w:rtl/>
                <w:lang w:bidi="ar-SA"/>
              </w:rPr>
              <w:t xml:space="preserve">/ </w:t>
            </w:r>
            <w:r w:rsidRPr="00BA326F">
              <w:rPr>
                <w:rFonts w:ascii="Times New Roman" w:hAnsi="Times New Roman" w:cs="Sakkal Majalla"/>
                <w:b/>
                <w:bCs/>
                <w:szCs w:val="24"/>
                <w:rtl/>
                <w:lang w:bidi="ar-SA"/>
              </w:rPr>
              <w:t>شطرنج</w:t>
            </w:r>
          </w:p>
        </w:tc>
      </w:tr>
    </w:tbl>
    <w:p w:rsidR="00BA326F" w:rsidRDefault="00BA326F" w:rsidP="00411004">
      <w:pPr>
        <w:tabs>
          <w:tab w:val="right" w:pos="3402"/>
        </w:tabs>
        <w:bidi w:val="0"/>
        <w:spacing w:after="0" w:line="360" w:lineRule="auto"/>
        <w:ind w:left="284" w:hanging="284"/>
        <w:jc w:val="both"/>
        <w:rPr>
          <w:rFonts w:ascii="Times New Roman" w:hAnsi="Times New Roman" w:cs="Sakkal Majalla"/>
          <w:b/>
          <w:bCs/>
          <w:i/>
          <w:iCs/>
          <w:szCs w:val="24"/>
        </w:rPr>
      </w:pPr>
    </w:p>
    <w:p w:rsidR="004C21BE" w:rsidRPr="009F402C" w:rsidRDefault="004C21BE" w:rsidP="00BA326F">
      <w:pPr>
        <w:tabs>
          <w:tab w:val="right" w:pos="3402"/>
        </w:tabs>
        <w:bidi w:val="0"/>
        <w:spacing w:after="0" w:line="360" w:lineRule="auto"/>
        <w:ind w:left="284" w:hanging="284"/>
        <w:jc w:val="both"/>
        <w:rPr>
          <w:rFonts w:ascii="Times New Roman" w:hAnsi="Times New Roman" w:cs="Sakkal Majalla"/>
          <w:b/>
          <w:bCs/>
          <w:szCs w:val="24"/>
        </w:rPr>
      </w:pPr>
      <w:r w:rsidRPr="009F402C">
        <w:rPr>
          <w:rFonts w:ascii="Times New Roman" w:hAnsi="Times New Roman" w:cs="Sakkal Majalla"/>
          <w:b/>
          <w:bCs/>
          <w:i/>
          <w:iCs/>
          <w:szCs w:val="24"/>
        </w:rPr>
        <w:t>6. Pocket Oxford Russian Dictionary: Russian-</w:t>
      </w:r>
      <w:proofErr w:type="spellStart"/>
      <w:r w:rsidRPr="009F402C">
        <w:rPr>
          <w:rFonts w:ascii="Times New Roman" w:hAnsi="Times New Roman" w:cs="Sakkal Majalla"/>
          <w:b/>
          <w:bCs/>
          <w:i/>
          <w:iCs/>
          <w:szCs w:val="24"/>
        </w:rPr>
        <w:t>Englisn</w:t>
      </w:r>
      <w:proofErr w:type="spellEnd"/>
      <w:r w:rsidRPr="009F402C">
        <w:rPr>
          <w:rFonts w:ascii="Times New Roman" w:hAnsi="Times New Roman" w:cs="Sakkal Majalla"/>
          <w:b/>
          <w:bCs/>
          <w:i/>
          <w:iCs/>
          <w:szCs w:val="24"/>
        </w:rPr>
        <w:t>/ English-Russian</w:t>
      </w:r>
      <w:r w:rsidRPr="009F402C">
        <w:rPr>
          <w:rFonts w:ascii="Times New Roman" w:hAnsi="Times New Roman" w:cs="Sakkal Majalla"/>
          <w:b/>
          <w:bCs/>
          <w:szCs w:val="24"/>
        </w:rPr>
        <w:t xml:space="preserve">, by Jessie Coulson, Nigel Rankin and Della Thompson, (2000). </w:t>
      </w:r>
      <w:r w:rsidRPr="009F402C">
        <w:rPr>
          <w:rStyle w:val="a4"/>
          <w:rFonts w:ascii="Times New Roman" w:hAnsi="Times New Roman" w:cs="Sakkal Majalla"/>
          <w:b/>
          <w:bCs/>
          <w:szCs w:val="24"/>
        </w:rPr>
        <w:footnoteReference w:id="29"/>
      </w:r>
      <w:r w:rsidRPr="009F402C">
        <w:rPr>
          <w:rFonts w:ascii="Times New Roman" w:hAnsi="Times New Roman" w:cs="Sakkal Majalla"/>
          <w:b/>
          <w:bCs/>
          <w:szCs w:val="24"/>
        </w:rPr>
        <w:t xml:space="preserve"> </w:t>
      </w:r>
    </w:p>
    <w:p w:rsidR="00A940FC" w:rsidRPr="009F402C" w:rsidRDefault="004C21BE" w:rsidP="004617BB">
      <w:pPr>
        <w:tabs>
          <w:tab w:val="right" w:pos="3402"/>
        </w:tabs>
        <w:bidi w:val="0"/>
        <w:spacing w:after="120" w:line="360" w:lineRule="auto"/>
        <w:ind w:left="284"/>
        <w:jc w:val="both"/>
        <w:rPr>
          <w:rFonts w:ascii="Times New Roman" w:hAnsi="Times New Roman" w:cs="Sakkal Majalla"/>
          <w:szCs w:val="24"/>
        </w:rPr>
      </w:pPr>
      <w:r w:rsidRPr="009F402C">
        <w:rPr>
          <w:rFonts w:ascii="Times New Roman" w:hAnsi="Times New Roman" w:cs="Sakkal Majalla"/>
          <w:szCs w:val="24"/>
        </w:rPr>
        <w:t xml:space="preserve">The following items </w:t>
      </w:r>
      <w:proofErr w:type="gramStart"/>
      <w:r w:rsidRPr="009F402C">
        <w:rPr>
          <w:rFonts w:ascii="Times New Roman" w:hAnsi="Times New Roman" w:cs="Sakkal Majalla"/>
          <w:szCs w:val="24"/>
        </w:rPr>
        <w:t>have been compiled</w:t>
      </w:r>
      <w:proofErr w:type="gramEnd"/>
      <w:r w:rsidRPr="009F402C">
        <w:rPr>
          <w:rFonts w:ascii="Times New Roman" w:hAnsi="Times New Roman" w:cs="Sakkal Majalla"/>
          <w:szCs w:val="24"/>
        </w:rPr>
        <w:t xml:space="preserve"> from three English Arabic etymological dictionaries: Cannon,</w:t>
      </w:r>
      <w:r w:rsidRPr="009F402C">
        <w:rPr>
          <w:rStyle w:val="a4"/>
          <w:rFonts w:ascii="Times New Roman" w:hAnsi="Times New Roman" w:cs="Sakkal Majalla"/>
          <w:szCs w:val="24"/>
        </w:rPr>
        <w:footnoteReference w:id="30"/>
      </w:r>
      <w:r w:rsidRPr="009F402C">
        <w:rPr>
          <w:rFonts w:ascii="Times New Roman" w:hAnsi="Times New Roman" w:cs="Sakkal Majalla"/>
          <w:szCs w:val="24"/>
        </w:rPr>
        <w:t xml:space="preserve"> </w:t>
      </w:r>
      <w:proofErr w:type="spellStart"/>
      <w:r w:rsidRPr="009F402C">
        <w:rPr>
          <w:rFonts w:ascii="Times New Roman" w:hAnsi="Times New Roman" w:cs="Sakkal Majalla"/>
          <w:szCs w:val="24"/>
        </w:rPr>
        <w:t>Salloum</w:t>
      </w:r>
      <w:proofErr w:type="spellEnd"/>
      <w:r w:rsidRPr="009F402C">
        <w:rPr>
          <w:rFonts w:ascii="Times New Roman" w:hAnsi="Times New Roman" w:cs="Sakkal Majalla"/>
          <w:szCs w:val="24"/>
        </w:rPr>
        <w:t>,</w:t>
      </w:r>
      <w:r w:rsidRPr="009F402C">
        <w:rPr>
          <w:rStyle w:val="a4"/>
          <w:rFonts w:ascii="Times New Roman" w:hAnsi="Times New Roman" w:cs="Sakkal Majalla"/>
          <w:szCs w:val="24"/>
        </w:rPr>
        <w:footnoteReference w:id="31"/>
      </w:r>
      <w:r w:rsidRPr="009F402C">
        <w:rPr>
          <w:rFonts w:ascii="Times New Roman" w:hAnsi="Times New Roman" w:cs="Sakkal Majalla"/>
          <w:szCs w:val="24"/>
        </w:rPr>
        <w:t xml:space="preserve"> and al-</w:t>
      </w:r>
      <w:proofErr w:type="spellStart"/>
      <w:r w:rsidRPr="009F402C">
        <w:rPr>
          <w:rFonts w:ascii="Times New Roman" w:hAnsi="Times New Roman" w:cs="Sakkal Majalla"/>
          <w:szCs w:val="24"/>
        </w:rPr>
        <w:t>Basha</w:t>
      </w:r>
      <w:proofErr w:type="spellEnd"/>
      <w:r w:rsidRPr="009F402C">
        <w:rPr>
          <w:rFonts w:ascii="Times New Roman" w:hAnsi="Times New Roman" w:cs="Sakkal Majalla"/>
          <w:szCs w:val="24"/>
        </w:rPr>
        <w:t>.</w:t>
      </w:r>
      <w:r w:rsidRPr="009F402C">
        <w:rPr>
          <w:rStyle w:val="a4"/>
          <w:rFonts w:ascii="Times New Roman" w:hAnsi="Times New Roman" w:cs="Sakkal Majalla"/>
          <w:szCs w:val="24"/>
        </w:rPr>
        <w:footnoteReference w:id="32"/>
      </w:r>
      <w:r w:rsidRPr="009F402C">
        <w:rPr>
          <w:rFonts w:ascii="Times New Roman" w:hAnsi="Times New Roman" w:cs="Sakkal Majalla"/>
          <w:szCs w:val="24"/>
        </w:rPr>
        <w:t xml:space="preserve"> They confirm that the words are originally Arabic borrowed by English. I tested if they also exist as Russian words in </w:t>
      </w:r>
      <w:r w:rsidRPr="009F402C">
        <w:rPr>
          <w:rFonts w:ascii="Times New Roman" w:hAnsi="Times New Roman" w:cs="Sakkal Majalla"/>
          <w:i/>
          <w:iCs/>
          <w:szCs w:val="24"/>
        </w:rPr>
        <w:t xml:space="preserve">Oxford Russian Dictionary </w:t>
      </w:r>
      <w:r w:rsidRPr="009F402C">
        <w:rPr>
          <w:rFonts w:ascii="Times New Roman" w:hAnsi="Times New Roman" w:cs="Sakkal Majalla"/>
          <w:szCs w:val="24"/>
        </w:rPr>
        <w:t xml:space="preserve">(2000). To my surprise, I found out that they </w:t>
      </w:r>
      <w:proofErr w:type="gramStart"/>
      <w:r w:rsidRPr="009F402C">
        <w:rPr>
          <w:rFonts w:ascii="Times New Roman" w:hAnsi="Times New Roman" w:cs="Sakkal Majalla"/>
          <w:szCs w:val="24"/>
        </w:rPr>
        <w:t>are also given</w:t>
      </w:r>
      <w:proofErr w:type="gramEnd"/>
      <w:r w:rsidRPr="009F402C">
        <w:rPr>
          <w:rFonts w:ascii="Times New Roman" w:hAnsi="Times New Roman" w:cs="Sakkal Majalla"/>
          <w:szCs w:val="24"/>
        </w:rPr>
        <w:t xml:space="preserve"> as Russian words. However, since the dictionary is a </w:t>
      </w:r>
      <w:proofErr w:type="gramStart"/>
      <w:r w:rsidRPr="009F402C">
        <w:rPr>
          <w:rFonts w:ascii="Times New Roman" w:hAnsi="Times New Roman" w:cs="Sakkal Majalla"/>
          <w:szCs w:val="24"/>
        </w:rPr>
        <w:t>general purpose</w:t>
      </w:r>
      <w:proofErr w:type="gramEnd"/>
      <w:r w:rsidRPr="009F402C">
        <w:rPr>
          <w:rFonts w:ascii="Times New Roman" w:hAnsi="Times New Roman" w:cs="Sakkal Majalla"/>
          <w:szCs w:val="24"/>
        </w:rPr>
        <w:t xml:space="preserve"> dictionary, it does give not etymological explanations.</w:t>
      </w:r>
      <w:r w:rsidRPr="009F402C">
        <w:rPr>
          <w:rStyle w:val="a4"/>
          <w:rFonts w:ascii="Times New Roman" w:hAnsi="Times New Roman" w:cs="Sakkal Majalla"/>
          <w:szCs w:val="24"/>
        </w:rPr>
        <w:footnoteReference w:id="33"/>
      </w:r>
      <w:r w:rsidRPr="009F402C">
        <w:rPr>
          <w:rFonts w:ascii="Times New Roman" w:hAnsi="Times New Roman" w:cs="Sakkal Majalla"/>
          <w:szCs w:val="24"/>
        </w:rPr>
        <w:t xml:space="preserve"> </w:t>
      </w:r>
      <w:r w:rsidR="00A940FC" w:rsidRPr="009F402C">
        <w:rPr>
          <w:rFonts w:ascii="Times New Roman" w:hAnsi="Times New Roman" w:cs="Sakkal Majalla"/>
          <w:szCs w:val="24"/>
        </w:rPr>
        <w:t>Here is a list of samples with the Arabic equivalents:</w:t>
      </w:r>
    </w:p>
    <w:tbl>
      <w:tblPr>
        <w:tblW w:w="6946" w:type="dxa"/>
        <w:tblLayout w:type="fixed"/>
        <w:tblLook w:val="01E0" w:firstRow="1" w:lastRow="1" w:firstColumn="1" w:lastColumn="1" w:noHBand="0" w:noVBand="0"/>
      </w:tblPr>
      <w:tblGrid>
        <w:gridCol w:w="1701"/>
        <w:gridCol w:w="1843"/>
        <w:gridCol w:w="2126"/>
        <w:gridCol w:w="1276"/>
      </w:tblGrid>
      <w:tr w:rsidR="00A940FC" w:rsidRPr="009F402C" w:rsidTr="00CA1C9D">
        <w:tc>
          <w:tcPr>
            <w:tcW w:w="1701" w:type="dxa"/>
            <w:tcBorders>
              <w:bottom w:val="single" w:sz="4" w:space="0" w:color="auto"/>
            </w:tcBorders>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b/>
                <w:bCs/>
                <w:szCs w:val="24"/>
              </w:rPr>
              <w:t>ENGLISH</w:t>
            </w:r>
          </w:p>
        </w:tc>
        <w:tc>
          <w:tcPr>
            <w:tcW w:w="1843" w:type="dxa"/>
            <w:tcBorders>
              <w:bottom w:val="single" w:sz="4" w:space="0" w:color="auto"/>
            </w:tcBorders>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b/>
                <w:bCs/>
                <w:szCs w:val="24"/>
              </w:rPr>
              <w:t>RUSSIAN</w:t>
            </w:r>
          </w:p>
        </w:tc>
        <w:tc>
          <w:tcPr>
            <w:tcW w:w="3402" w:type="dxa"/>
            <w:gridSpan w:val="2"/>
            <w:tcBorders>
              <w:bottom w:val="single" w:sz="4" w:space="0" w:color="auto"/>
            </w:tcBorders>
          </w:tcPr>
          <w:p w:rsidR="00A940FC" w:rsidRPr="009F402C" w:rsidRDefault="00CA1C9D" w:rsidP="00CA1C9D">
            <w:pPr>
              <w:tabs>
                <w:tab w:val="left" w:pos="720"/>
                <w:tab w:val="left" w:pos="1440"/>
                <w:tab w:val="left" w:pos="2160"/>
                <w:tab w:val="left" w:pos="2880"/>
                <w:tab w:val="right" w:pos="3402"/>
                <w:tab w:val="left" w:pos="3600"/>
                <w:tab w:val="left" w:pos="4320"/>
                <w:tab w:val="left" w:pos="5040"/>
                <w:tab w:val="left" w:pos="5760"/>
                <w:tab w:val="left" w:pos="6480"/>
                <w:tab w:val="left" w:pos="7350"/>
              </w:tabs>
              <w:bidi w:val="0"/>
              <w:spacing w:after="0" w:line="420" w:lineRule="exact"/>
              <w:ind w:right="-88"/>
              <w:rPr>
                <w:rFonts w:ascii="Times New Roman" w:hAnsi="Times New Roman" w:cs="Sakkal Majalla"/>
                <w:b/>
                <w:bCs/>
                <w:szCs w:val="24"/>
                <w:lang w:bidi="ar-SA"/>
              </w:rPr>
            </w:pPr>
            <w:r w:rsidRPr="009F402C">
              <w:rPr>
                <w:rFonts w:ascii="Times New Roman" w:hAnsi="Times New Roman" w:cs="Sakkal Majalla"/>
                <w:b/>
                <w:bCs/>
                <w:szCs w:val="24"/>
              </w:rPr>
              <w:t>ARABIC</w:t>
            </w:r>
            <w:r>
              <w:rPr>
                <w:rFonts w:ascii="Times New Roman" w:hAnsi="Times New Roman" w:cs="Sakkal Majalla"/>
                <w:b/>
                <w:bCs/>
                <w:szCs w:val="24"/>
              </w:rPr>
              <w:t xml:space="preserve"> </w:t>
            </w:r>
            <w:r w:rsidRPr="009F402C">
              <w:rPr>
                <w:rFonts w:ascii="Times New Roman" w:hAnsi="Times New Roman" w:cs="Sakkal Majalla"/>
                <w:b/>
                <w:bCs/>
                <w:szCs w:val="24"/>
              </w:rPr>
              <w:t xml:space="preserve">SCRIPT </w:t>
            </w:r>
            <w:r>
              <w:rPr>
                <w:rFonts w:ascii="Times New Roman" w:hAnsi="Times New Roman" w:cs="Sakkal Majalla"/>
                <w:b/>
                <w:bCs/>
                <w:szCs w:val="24"/>
              </w:rPr>
              <w:t xml:space="preserve">           </w:t>
            </w:r>
            <w:r w:rsidR="00A940FC" w:rsidRPr="009F402C">
              <w:rPr>
                <w:rFonts w:ascii="Times New Roman" w:hAnsi="Times New Roman" w:cs="Sakkal Majalla"/>
                <w:b/>
                <w:bCs/>
                <w:szCs w:val="24"/>
              </w:rPr>
              <w:t xml:space="preserve">ARABIC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ADMIRAL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АДМИРАЛ</w:t>
            </w:r>
            <w:r w:rsidRPr="009F402C">
              <w:rPr>
                <w:rFonts w:ascii="Times New Roman" w:hAnsi="Times New Roman" w:cs="Sakkal Majalla"/>
                <w:szCs w:val="24"/>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AMIR ALBAHR</w:t>
            </w:r>
          </w:p>
        </w:tc>
        <w:tc>
          <w:tcPr>
            <w:tcW w:w="1276" w:type="dxa"/>
          </w:tcPr>
          <w:p w:rsidR="00A940FC" w:rsidRPr="009F402C" w:rsidRDefault="00A940FC" w:rsidP="00CA1C9D">
            <w:pPr>
              <w:tabs>
                <w:tab w:val="right" w:pos="3402"/>
              </w:tabs>
              <w:spacing w:after="0" w:line="420" w:lineRule="exact"/>
              <w:rPr>
                <w:rFonts w:ascii="Times New Roman" w:hAnsi="Times New Roman" w:cs="Sakkal Majalla"/>
                <w:szCs w:val="24"/>
                <w:rtl/>
              </w:rPr>
            </w:pPr>
            <w:r w:rsidRPr="009F402C">
              <w:rPr>
                <w:rFonts w:ascii="Times New Roman" w:hAnsi="Times New Roman" w:cs="Sakkal Majalla"/>
                <w:b/>
                <w:bCs/>
                <w:szCs w:val="24"/>
                <w:rtl/>
                <w:lang w:bidi="ar-SA"/>
              </w:rPr>
              <w:t>أمير البحر</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ALCOHOL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АЛКОГОЛЬ</w:t>
            </w:r>
            <w:r w:rsidRPr="009F402C">
              <w:rPr>
                <w:rFonts w:ascii="Times New Roman" w:hAnsi="Times New Roman" w:cs="Sakkal Majalla"/>
                <w:szCs w:val="24"/>
                <w:rtl/>
                <w:lang w:val="ru-RU"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ALKOHOL</w:t>
            </w:r>
          </w:p>
        </w:tc>
        <w:tc>
          <w:tcPr>
            <w:tcW w:w="1276" w:type="dxa"/>
          </w:tcPr>
          <w:p w:rsidR="00A940FC" w:rsidRPr="009F402C" w:rsidRDefault="00A940FC" w:rsidP="00CA1C9D">
            <w:pPr>
              <w:tabs>
                <w:tab w:val="left" w:pos="720"/>
                <w:tab w:val="left" w:pos="1440"/>
                <w:tab w:val="left" w:pos="2160"/>
                <w:tab w:val="left" w:pos="2880"/>
                <w:tab w:val="right" w:pos="3402"/>
                <w:tab w:val="left" w:pos="3600"/>
                <w:tab w:val="left" w:pos="4320"/>
                <w:tab w:val="left" w:pos="5040"/>
                <w:tab w:val="left" w:pos="5760"/>
                <w:tab w:val="left" w:pos="6480"/>
                <w:tab w:val="left" w:pos="7350"/>
              </w:tabs>
              <w:spacing w:after="0" w:line="420" w:lineRule="exact"/>
              <w:ind w:right="-88"/>
              <w:jc w:val="both"/>
              <w:rPr>
                <w:rFonts w:ascii="Times New Roman" w:hAnsi="Times New Roman" w:cs="Sakkal Majalla"/>
                <w:b/>
                <w:bCs/>
                <w:szCs w:val="24"/>
                <w:rtl/>
                <w:lang w:bidi="ar-SA"/>
              </w:rPr>
            </w:pPr>
            <w:r w:rsidRPr="009F402C">
              <w:rPr>
                <w:rFonts w:ascii="Times New Roman" w:hAnsi="Times New Roman" w:cs="Sakkal Majalla"/>
                <w:b/>
                <w:bCs/>
                <w:szCs w:val="24"/>
                <w:rtl/>
                <w:lang w:bidi="ar-SA"/>
              </w:rPr>
              <w:t>الكحول</w:t>
            </w:r>
            <w:r w:rsidR="00CA1C9D">
              <w:rPr>
                <w:rFonts w:ascii="Times New Roman" w:hAnsi="Times New Roman" w:cs="Sakkal Majalla" w:hint="cs"/>
                <w:b/>
                <w:bCs/>
                <w:szCs w:val="24"/>
                <w:rtl/>
                <w:lang w:bidi="ar-SA"/>
              </w:rPr>
              <w:t xml:space="preserve">، </w:t>
            </w:r>
            <w:r w:rsidRPr="009F402C">
              <w:rPr>
                <w:rFonts w:ascii="Times New Roman" w:hAnsi="Times New Roman" w:cs="Sakkal Majalla"/>
                <w:b/>
                <w:bCs/>
                <w:szCs w:val="24"/>
                <w:rtl/>
                <w:lang w:bidi="ar-SA"/>
              </w:rPr>
              <w:t>الكحل</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ALGEBRA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АЛГЕЬРА</w:t>
            </w:r>
            <w:r w:rsidRPr="009F402C">
              <w:rPr>
                <w:rFonts w:ascii="Times New Roman" w:hAnsi="Times New Roman" w:cs="Sakkal Majalla"/>
                <w:szCs w:val="24"/>
              </w:rPr>
              <w:t xml:space="preserve"> </w:t>
            </w:r>
            <w:r w:rsidRPr="009F402C">
              <w:rPr>
                <w:rFonts w:ascii="Times New Roman" w:hAnsi="Times New Roman" w:cs="Sakkal Majalla"/>
                <w:szCs w:val="24"/>
                <w:rtl/>
                <w:lang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AL-JABR</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الجبر     </w:t>
            </w:r>
          </w:p>
        </w:tc>
      </w:tr>
      <w:tr w:rsidR="00A940FC" w:rsidRPr="009F402C" w:rsidTr="00CA1C9D">
        <w:trPr>
          <w:trHeight w:val="513"/>
        </w:trPr>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AMBER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АМБРА</w:t>
            </w:r>
            <w:r w:rsidRPr="009F402C">
              <w:rPr>
                <w:rFonts w:ascii="Times New Roman" w:hAnsi="Times New Roman" w:cs="Sakkal Majalla"/>
                <w:szCs w:val="24"/>
                <w:rtl/>
                <w:lang w:val="ru-RU"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ANBER</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عنبر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ARSENAL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АРСЕНАЛ</w:t>
            </w:r>
            <w:r w:rsidRPr="009F402C">
              <w:rPr>
                <w:rFonts w:ascii="Times New Roman" w:hAnsi="Times New Roman" w:cs="Sakkal Majalla"/>
                <w:szCs w:val="24"/>
                <w:rtl/>
                <w:lang w:val="ru-RU"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DAR AL-SINA’AH</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دار </w:t>
            </w:r>
            <w:r w:rsidR="00CA1C9D" w:rsidRPr="009F402C">
              <w:rPr>
                <w:rFonts w:ascii="Times New Roman" w:hAnsi="Times New Roman" w:cs="Sakkal Majalla" w:hint="cs"/>
                <w:b/>
                <w:bCs/>
                <w:szCs w:val="24"/>
                <w:rtl/>
                <w:lang w:bidi="ar-SA"/>
              </w:rPr>
              <w:t>الصناعة</w:t>
            </w:r>
            <w:r w:rsidRPr="009F402C">
              <w:rPr>
                <w:rFonts w:ascii="Times New Roman" w:hAnsi="Times New Roman" w:cs="Sakkal Majalla"/>
                <w:b/>
                <w:bCs/>
                <w:szCs w:val="24"/>
                <w:rtl/>
                <w:lang w:bidi="ar-SA"/>
              </w:rPr>
              <w:t xml:space="preserve">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BALSAM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БАЛЬЗАМ</w:t>
            </w:r>
            <w:r w:rsidRPr="009F402C">
              <w:rPr>
                <w:rFonts w:ascii="Times New Roman" w:hAnsi="Times New Roman" w:cs="Sakkal Majalla"/>
                <w:szCs w:val="24"/>
                <w:lang w:bidi="ar-SA"/>
              </w:rPr>
              <w:t xml:space="preserve">     </w:t>
            </w:r>
            <w:r w:rsidRPr="009F402C">
              <w:rPr>
                <w:rFonts w:ascii="Times New Roman" w:hAnsi="Times New Roman" w:cs="Sakkal Majalla"/>
                <w:szCs w:val="24"/>
                <w:rtl/>
                <w:lang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 xml:space="preserve">BALSAM </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بلسم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CAFÉ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КАФЕ</w:t>
            </w:r>
            <w:r w:rsidRPr="009F402C">
              <w:rPr>
                <w:rFonts w:ascii="Times New Roman" w:hAnsi="Times New Roman" w:cs="Sakkal Majalla"/>
                <w:szCs w:val="24"/>
                <w:rtl/>
                <w:lang w:val="ru-RU"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 xml:space="preserve">QAHWA </w:t>
            </w:r>
          </w:p>
        </w:tc>
        <w:tc>
          <w:tcPr>
            <w:tcW w:w="1276" w:type="dxa"/>
          </w:tcPr>
          <w:p w:rsidR="00A940FC" w:rsidRPr="00CA1C9D" w:rsidRDefault="00A940FC" w:rsidP="00CA1C9D">
            <w:pPr>
              <w:tabs>
                <w:tab w:val="right" w:pos="3402"/>
              </w:tabs>
              <w:spacing w:after="0" w:line="420" w:lineRule="exact"/>
              <w:jc w:val="both"/>
              <w:rPr>
                <w:rFonts w:ascii="Times New Roman" w:hAnsi="Times New Roman" w:cs="Sakkal Majalla"/>
                <w:b/>
                <w:bCs/>
                <w:szCs w:val="24"/>
                <w:rtl/>
              </w:rPr>
            </w:pPr>
            <w:proofErr w:type="gramStart"/>
            <w:r w:rsidRPr="00CA1C9D">
              <w:rPr>
                <w:rFonts w:ascii="Times New Roman" w:hAnsi="Times New Roman" w:cs="Sakkal Majalla"/>
                <w:b/>
                <w:bCs/>
                <w:szCs w:val="24"/>
                <w:rtl/>
                <w:lang w:bidi="ar-SA"/>
              </w:rPr>
              <w:t>قهوه</w:t>
            </w:r>
            <w:proofErr w:type="gramEnd"/>
            <w:r w:rsidRPr="00CA1C9D">
              <w:rPr>
                <w:rFonts w:ascii="Times New Roman" w:hAnsi="Times New Roman" w:cs="Sakkal Majalla"/>
                <w:b/>
                <w:bCs/>
                <w:szCs w:val="24"/>
                <w:rtl/>
                <w:lang w:bidi="ar-SA"/>
              </w:rPr>
              <w:t xml:space="preserve">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CAMPHOR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КАМФОРА</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 xml:space="preserve">KAFOOR                                              </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tl/>
              </w:rPr>
            </w:pPr>
            <w:r w:rsidRPr="009F402C">
              <w:rPr>
                <w:rFonts w:ascii="Times New Roman" w:hAnsi="Times New Roman" w:cs="Sakkal Majalla"/>
                <w:b/>
                <w:bCs/>
                <w:szCs w:val="24"/>
                <w:rtl/>
                <w:lang w:bidi="ar-SA"/>
              </w:rPr>
              <w:t>كافور</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C</w:t>
            </w:r>
            <w:r w:rsidRPr="009F402C">
              <w:rPr>
                <w:rFonts w:ascii="Times New Roman" w:hAnsi="Times New Roman" w:cs="Sakkal Majalla"/>
                <w:szCs w:val="24"/>
              </w:rPr>
              <w:t xml:space="preserve">ANON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КАНОН</w:t>
            </w:r>
            <w:r w:rsidRPr="009F402C">
              <w:rPr>
                <w:rFonts w:ascii="Times New Roman" w:hAnsi="Times New Roman" w:cs="Sakkal Majalla"/>
                <w:szCs w:val="24"/>
                <w:rtl/>
                <w:lang w:val="ru-RU"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QANOON</w:t>
            </w:r>
            <w:r w:rsidRPr="009F402C">
              <w:rPr>
                <w:rFonts w:ascii="Times New Roman" w:hAnsi="Times New Roman" w:cs="Sakkal Majalla"/>
                <w:b/>
                <w:bCs/>
                <w:szCs w:val="24"/>
                <w:rtl/>
                <w:lang w:bidi="ar-SA"/>
              </w:rPr>
              <w:t xml:space="preserve"> </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قانون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CHESS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ШАХМАТ</w:t>
            </w:r>
            <w:r w:rsidRPr="009F402C">
              <w:rPr>
                <w:rFonts w:ascii="Times New Roman" w:hAnsi="Times New Roman" w:cs="Sakkal Majalla"/>
                <w:szCs w:val="24"/>
                <w:rtl/>
                <w:lang w:val="ru-RU"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SHAH  MAT</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tl/>
              </w:rPr>
            </w:pPr>
            <w:r w:rsidRPr="009F402C">
              <w:rPr>
                <w:rFonts w:ascii="Times New Roman" w:hAnsi="Times New Roman" w:cs="Sakkal Majalla"/>
                <w:b/>
                <w:bCs/>
                <w:szCs w:val="24"/>
                <w:rtl/>
                <w:lang w:bidi="ar-SA"/>
              </w:rPr>
              <w:t xml:space="preserve">شاه مات </w:t>
            </w:r>
          </w:p>
        </w:tc>
      </w:tr>
      <w:tr w:rsidR="00A940FC" w:rsidRPr="009F402C" w:rsidTr="00CA1C9D">
        <w:tc>
          <w:tcPr>
            <w:tcW w:w="1701" w:type="dxa"/>
          </w:tcPr>
          <w:p w:rsidR="00A940FC" w:rsidRPr="009F402C" w:rsidRDefault="00A940FC" w:rsidP="00CA1C9D">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CIPHER         </w:t>
            </w:r>
          </w:p>
        </w:tc>
        <w:tc>
          <w:tcPr>
            <w:tcW w:w="1843" w:type="dxa"/>
          </w:tcPr>
          <w:p w:rsidR="00A940FC" w:rsidRPr="009F402C" w:rsidRDefault="00A940FC" w:rsidP="00CA1C9D">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СИФР</w:t>
            </w:r>
            <w:r w:rsidRPr="009F402C">
              <w:rPr>
                <w:rFonts w:ascii="Times New Roman" w:hAnsi="Times New Roman" w:cs="Sakkal Majalla"/>
                <w:szCs w:val="24"/>
                <w:lang w:bidi="ar-SA"/>
              </w:rPr>
              <w:t xml:space="preserve">      </w:t>
            </w:r>
            <w:r w:rsidRPr="009F402C">
              <w:rPr>
                <w:rFonts w:ascii="Times New Roman" w:hAnsi="Times New Roman" w:cs="Sakkal Majalla"/>
                <w:szCs w:val="24"/>
                <w:rtl/>
                <w:lang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tl/>
              </w:rPr>
            </w:pPr>
            <w:r w:rsidRPr="009F402C">
              <w:rPr>
                <w:rFonts w:ascii="Times New Roman" w:hAnsi="Times New Roman" w:cs="Sakkal Majalla"/>
                <w:szCs w:val="24"/>
                <w:lang w:bidi="ar-SA"/>
              </w:rPr>
              <w:t>SIFR</w:t>
            </w:r>
            <w:r w:rsidRPr="009F402C">
              <w:rPr>
                <w:rFonts w:ascii="Times New Roman" w:hAnsi="Times New Roman" w:cs="Sakkal Majalla"/>
                <w:szCs w:val="24"/>
                <w:rtl/>
                <w:lang w:bidi="ar-SA"/>
              </w:rPr>
              <w:t xml:space="preserve">      </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صفر</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CLIMATE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КЛЙМАТ</w:t>
            </w:r>
            <w:r w:rsidRPr="009F402C">
              <w:rPr>
                <w:rFonts w:ascii="Times New Roman" w:hAnsi="Times New Roman" w:cs="Sakkal Majalla"/>
                <w:szCs w:val="24"/>
                <w:lang w:bidi="ar-SA"/>
              </w:rPr>
              <w:t xml:space="preserve">          </w:t>
            </w:r>
            <w:r w:rsidRPr="009F402C">
              <w:rPr>
                <w:rFonts w:ascii="Times New Roman" w:hAnsi="Times New Roman" w:cs="Sakkal Majalla"/>
                <w:szCs w:val="24"/>
                <w:rtl/>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IQLIM</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إقليم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DIVAN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ДИВАН</w:t>
            </w:r>
            <w:r w:rsidRPr="009F402C">
              <w:rPr>
                <w:rFonts w:ascii="Times New Roman" w:hAnsi="Times New Roman" w:cs="Sakkal Majalla"/>
                <w:szCs w:val="24"/>
                <w:rtl/>
                <w:lang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DIWAN</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lang w:bidi="ar-LB"/>
              </w:rPr>
            </w:pPr>
            <w:r w:rsidRPr="009F402C">
              <w:rPr>
                <w:rFonts w:ascii="Times New Roman" w:hAnsi="Times New Roman" w:cs="Sakkal Majalla"/>
                <w:b/>
                <w:bCs/>
                <w:szCs w:val="24"/>
                <w:rtl/>
                <w:lang w:bidi="ar-SA"/>
              </w:rPr>
              <w:t xml:space="preserve">ديوان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LOGARITHM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ЛОГАРИФМ</w:t>
            </w:r>
            <w:r w:rsidRPr="009F402C">
              <w:rPr>
                <w:rFonts w:ascii="Times New Roman" w:hAnsi="Times New Roman" w:cs="Sakkal Majalla"/>
                <w:szCs w:val="24"/>
                <w:rtl/>
                <w:lang w:val="ru-RU"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AL-KHAWARIZMI</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الخوارزمي</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MAGAZINE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МАГАЗИ</w:t>
            </w:r>
            <w:r w:rsidRPr="009F402C">
              <w:rPr>
                <w:rFonts w:ascii="Times New Roman" w:hAnsi="Times New Roman" w:cs="Sakkal Majalla"/>
                <w:szCs w:val="24"/>
                <w:lang w:bidi="ar-SA"/>
              </w:rPr>
              <w:t xml:space="preserve">       </w:t>
            </w:r>
            <w:r w:rsidRPr="009F402C">
              <w:rPr>
                <w:rFonts w:ascii="Times New Roman" w:hAnsi="Times New Roman" w:cs="Sakkal Majalla"/>
                <w:szCs w:val="24"/>
                <w:rtl/>
                <w:lang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MAKHZAN/ MAKHAZIN</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مخزن</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MINARET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МИНАРЕТ</w:t>
            </w:r>
            <w:r w:rsidRPr="009F402C">
              <w:rPr>
                <w:rFonts w:ascii="Times New Roman" w:hAnsi="Times New Roman" w:cs="Sakkal Majalla"/>
                <w:szCs w:val="24"/>
                <w:lang w:bidi="ar-SA"/>
              </w:rPr>
              <w:t xml:space="preserve">        </w:t>
            </w:r>
            <w:r w:rsidRPr="009F402C">
              <w:rPr>
                <w:rFonts w:ascii="Times New Roman" w:hAnsi="Times New Roman" w:cs="Sakkal Majalla"/>
                <w:szCs w:val="24"/>
                <w:rtl/>
                <w:lang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MANARAH</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مناره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MONSOON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МУССОН</w:t>
            </w:r>
            <w:r w:rsidRPr="009F402C">
              <w:rPr>
                <w:rFonts w:ascii="Times New Roman" w:hAnsi="Times New Roman" w:cs="Sakkal Majalla"/>
                <w:szCs w:val="24"/>
                <w:lang w:bidi="ar-SA"/>
              </w:rPr>
              <w:t xml:space="preserve">         </w:t>
            </w:r>
            <w:r w:rsidRPr="009F402C">
              <w:rPr>
                <w:rFonts w:ascii="Times New Roman" w:hAnsi="Times New Roman" w:cs="Sakkal Majalla"/>
                <w:szCs w:val="24"/>
                <w:rtl/>
                <w:lang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MAWSIM</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موسم</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MUMMY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МУМИЯ</w:t>
            </w:r>
            <w:r w:rsidRPr="009F402C">
              <w:rPr>
                <w:rFonts w:ascii="Times New Roman" w:hAnsi="Times New Roman" w:cs="Sakkal Majalla"/>
                <w:szCs w:val="24"/>
                <w:rtl/>
                <w:lang w:val="ru-RU"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MUMYA</w:t>
            </w:r>
            <w:r w:rsidRPr="009F402C">
              <w:rPr>
                <w:rFonts w:ascii="Times New Roman" w:hAnsi="Times New Roman" w:cs="Sakkal Majalla"/>
                <w:b/>
                <w:bCs/>
                <w:szCs w:val="24"/>
                <w:lang w:bidi="ar-SA"/>
              </w:rPr>
              <w:t>’</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مومياء</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MUSK</w:t>
            </w:r>
            <w:r w:rsidRPr="009F402C">
              <w:rPr>
                <w:rFonts w:ascii="Times New Roman" w:hAnsi="Times New Roman" w:cs="Sakkal Majalla"/>
                <w:szCs w:val="24"/>
              </w:rPr>
              <w:t xml:space="preserve">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МУСКУС</w:t>
            </w:r>
            <w:r w:rsidRPr="009F402C">
              <w:rPr>
                <w:rFonts w:ascii="Times New Roman" w:hAnsi="Times New Roman" w:cs="Sakkal Majalla"/>
                <w:szCs w:val="24"/>
                <w:lang w:bidi="ar-SA"/>
              </w:rPr>
              <w:t xml:space="preserve"> </w:t>
            </w:r>
            <w:r w:rsidRPr="009F402C">
              <w:rPr>
                <w:rFonts w:ascii="Times New Roman" w:hAnsi="Times New Roman" w:cs="Sakkal Majalla"/>
                <w:szCs w:val="24"/>
                <w:rtl/>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MISK</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مسك</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MUSLIN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МУШЛИН</w:t>
            </w:r>
            <w:r w:rsidRPr="009F402C">
              <w:rPr>
                <w:rFonts w:ascii="Times New Roman" w:hAnsi="Times New Roman" w:cs="Sakkal Majalla"/>
                <w:szCs w:val="24"/>
                <w:rtl/>
                <w:lang w:val="ru-RU"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MUSILI</w:t>
            </w:r>
            <w:r w:rsidRPr="009F402C">
              <w:rPr>
                <w:rFonts w:ascii="Times New Roman" w:hAnsi="Times New Roman" w:cs="Sakkal Majalla"/>
                <w:b/>
                <w:bCs/>
                <w:szCs w:val="24"/>
                <w:rtl/>
                <w:lang w:bidi="ar-SA"/>
              </w:rPr>
              <w:t xml:space="preserve"> </w:t>
            </w:r>
            <w:r w:rsidRPr="009F402C">
              <w:rPr>
                <w:rFonts w:ascii="Times New Roman" w:hAnsi="Times New Roman" w:cs="Sakkal Majalla"/>
                <w:b/>
                <w:bCs/>
                <w:szCs w:val="24"/>
                <w:lang w:bidi="ar-SA"/>
              </w:rPr>
              <w:t xml:space="preserve"> </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موصلي</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MYRRH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МИРРА</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MURR</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مُر</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NADIR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НАДЙР</w:t>
            </w:r>
            <w:r w:rsidRPr="009F402C">
              <w:rPr>
                <w:rFonts w:ascii="Times New Roman" w:hAnsi="Times New Roman" w:cs="Sakkal Majalla"/>
                <w:szCs w:val="24"/>
                <w:rtl/>
                <w:lang w:val="ru-RU"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NADHIR</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نظير</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OPIUM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ОПИУМ</w:t>
            </w:r>
            <w:r w:rsidRPr="009F402C">
              <w:rPr>
                <w:rFonts w:ascii="Times New Roman" w:hAnsi="Times New Roman" w:cs="Sakkal Majalla"/>
                <w:szCs w:val="24"/>
                <w:rtl/>
                <w:lang w:val="ru-RU"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AFIOON</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أفيون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lang w:bidi="ar-LB"/>
              </w:rPr>
            </w:pPr>
            <w:r w:rsidRPr="009F402C">
              <w:rPr>
                <w:rFonts w:ascii="Times New Roman" w:hAnsi="Times New Roman" w:cs="Sakkal Majalla"/>
                <w:szCs w:val="24"/>
              </w:rPr>
              <w:t xml:space="preserve">ORANGE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ОРАНЖЕВЫЙ</w:t>
            </w:r>
            <w:r w:rsidRPr="009F402C">
              <w:rPr>
                <w:rFonts w:ascii="Times New Roman" w:hAnsi="Times New Roman" w:cs="Sakkal Majalla"/>
                <w:szCs w:val="24"/>
                <w:rtl/>
                <w:lang w:val="ru-RU"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NARANJ</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نارنج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SAFFRON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ШАФРАН</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ZA’AFARAN</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زعفران</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SATEEN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САТИН</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SATAN</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ستان</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SESAME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СЕЗАМ</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SOMSOM</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سمسم</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SHAWL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ШАЛЬ</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SHAAL</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شال</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SHERBET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ШЕРБЕТ</w:t>
            </w:r>
            <w:r w:rsidRPr="009F402C">
              <w:rPr>
                <w:rFonts w:ascii="Times New Roman" w:hAnsi="Times New Roman" w:cs="Sakkal Majalla"/>
                <w:szCs w:val="24"/>
                <w:rtl/>
                <w:lang w:val="ru-RU" w:bidi="ar-SA"/>
              </w:rPr>
              <w:t xml:space="preserve"> </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SHARAB / SHARBAT</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شراب، شربات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SHERIFF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ШЕРЙФ</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SHARIF</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شريف</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SUGAR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САХАР</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SUKKAR</w:t>
            </w:r>
            <w:r w:rsidRPr="009F402C">
              <w:rPr>
                <w:rFonts w:ascii="Times New Roman" w:hAnsi="Times New Roman" w:cs="Sakkal Majalla"/>
                <w:szCs w:val="24"/>
                <w:rtl/>
                <w:lang w:bidi="ar-SA"/>
              </w:rPr>
              <w:t xml:space="preserve"> </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سكر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SYRUP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СИРУП</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SHARAB</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شراب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TARIFF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ТАРЙФ</w:t>
            </w:r>
            <w:r w:rsidRPr="009F402C">
              <w:rPr>
                <w:rFonts w:ascii="Times New Roman" w:hAnsi="Times New Roman" w:cs="Sakkal Majalla"/>
                <w:szCs w:val="24"/>
                <w:lang w:bidi="ar-SA"/>
              </w:rPr>
              <w:t xml:space="preserve">             </w:t>
            </w:r>
            <w:r w:rsidRPr="009F402C">
              <w:rPr>
                <w:rFonts w:ascii="Times New Roman" w:hAnsi="Times New Roman" w:cs="Sakkal Majalla"/>
                <w:szCs w:val="24"/>
                <w:rtl/>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TA’RIFA</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تعرفه</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ZENITH    </w:t>
            </w:r>
            <w:r w:rsidRPr="009F402C">
              <w:rPr>
                <w:rFonts w:ascii="Times New Roman" w:hAnsi="Times New Roman" w:cs="Sakkal Majalla"/>
                <w:szCs w:val="24"/>
                <w:rtl/>
                <w:lang w:bidi="ar-SA"/>
              </w:rPr>
              <w:t xml:space="preserve">    </w:t>
            </w:r>
            <w:r w:rsidRPr="009F402C">
              <w:rPr>
                <w:rFonts w:ascii="Times New Roman" w:hAnsi="Times New Roman" w:cs="Sakkal Majalla"/>
                <w:szCs w:val="24"/>
              </w:rPr>
              <w:t xml:space="preserve">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ЗЕНЙТ</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SAMT</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 xml:space="preserve">سمت </w:t>
            </w:r>
          </w:p>
        </w:tc>
      </w:tr>
      <w:tr w:rsidR="00A940FC" w:rsidRPr="009F402C" w:rsidTr="00CA1C9D">
        <w:tc>
          <w:tcPr>
            <w:tcW w:w="1701"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rPr>
              <w:t xml:space="preserve">ZEPHYR  </w:t>
            </w:r>
            <w:r w:rsidRPr="009F402C">
              <w:rPr>
                <w:rFonts w:ascii="Times New Roman" w:hAnsi="Times New Roman" w:cs="Sakkal Majalla"/>
                <w:szCs w:val="24"/>
                <w:rtl/>
                <w:lang w:bidi="ar-SA"/>
              </w:rPr>
              <w:t xml:space="preserve">  </w:t>
            </w:r>
            <w:r w:rsidRPr="009F402C">
              <w:rPr>
                <w:rFonts w:ascii="Times New Roman" w:hAnsi="Times New Roman" w:cs="Sakkal Majalla"/>
                <w:szCs w:val="24"/>
              </w:rPr>
              <w:t xml:space="preserve">        </w:t>
            </w:r>
          </w:p>
        </w:tc>
        <w:tc>
          <w:tcPr>
            <w:tcW w:w="1843"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val="ru-RU"/>
              </w:rPr>
              <w:t>ЗЕФЙР</w:t>
            </w:r>
            <w:r w:rsidRPr="009F402C">
              <w:rPr>
                <w:rFonts w:ascii="Times New Roman" w:hAnsi="Times New Roman" w:cs="Sakkal Majalla"/>
                <w:szCs w:val="24"/>
                <w:lang w:bidi="ar-SA"/>
              </w:rPr>
              <w:t xml:space="preserve">                   </w:t>
            </w:r>
          </w:p>
        </w:tc>
        <w:tc>
          <w:tcPr>
            <w:tcW w:w="2126" w:type="dxa"/>
          </w:tcPr>
          <w:p w:rsidR="00A940FC" w:rsidRPr="009F402C" w:rsidRDefault="00A940FC" w:rsidP="00877740">
            <w:pPr>
              <w:tabs>
                <w:tab w:val="right" w:pos="3402"/>
              </w:tabs>
              <w:bidi w:val="0"/>
              <w:spacing w:after="0" w:line="420" w:lineRule="exact"/>
              <w:rPr>
                <w:rFonts w:ascii="Times New Roman" w:hAnsi="Times New Roman" w:cs="Sakkal Majalla"/>
                <w:szCs w:val="24"/>
              </w:rPr>
            </w:pPr>
            <w:r w:rsidRPr="009F402C">
              <w:rPr>
                <w:rFonts w:ascii="Times New Roman" w:hAnsi="Times New Roman" w:cs="Sakkal Majalla"/>
                <w:szCs w:val="24"/>
                <w:lang w:bidi="ar-SA"/>
              </w:rPr>
              <w:t>ZAFIR</w:t>
            </w:r>
          </w:p>
        </w:tc>
        <w:tc>
          <w:tcPr>
            <w:tcW w:w="1276" w:type="dxa"/>
          </w:tcPr>
          <w:p w:rsidR="00A940FC" w:rsidRPr="009F402C" w:rsidRDefault="00A940FC" w:rsidP="00CA1C9D">
            <w:pPr>
              <w:tabs>
                <w:tab w:val="right" w:pos="3402"/>
              </w:tabs>
              <w:spacing w:after="0" w:line="420" w:lineRule="exact"/>
              <w:jc w:val="both"/>
              <w:rPr>
                <w:rFonts w:ascii="Times New Roman" w:hAnsi="Times New Roman" w:cs="Sakkal Majalla"/>
                <w:szCs w:val="24"/>
              </w:rPr>
            </w:pPr>
            <w:r w:rsidRPr="009F402C">
              <w:rPr>
                <w:rFonts w:ascii="Times New Roman" w:hAnsi="Times New Roman" w:cs="Sakkal Majalla"/>
                <w:b/>
                <w:bCs/>
                <w:szCs w:val="24"/>
                <w:rtl/>
                <w:lang w:bidi="ar-SA"/>
              </w:rPr>
              <w:t>زفير</w:t>
            </w:r>
          </w:p>
        </w:tc>
      </w:tr>
    </w:tbl>
    <w:p w:rsidR="00A940FC" w:rsidRPr="009F402C" w:rsidRDefault="00A940FC" w:rsidP="009F402C">
      <w:pPr>
        <w:tabs>
          <w:tab w:val="right" w:pos="3402"/>
        </w:tabs>
        <w:bidi w:val="0"/>
        <w:spacing w:line="360" w:lineRule="auto"/>
        <w:rPr>
          <w:rFonts w:ascii="Times New Roman" w:hAnsi="Times New Roman" w:cs="Sakkal Majalla"/>
          <w:szCs w:val="24"/>
          <w:lang w:bidi="ar-SA"/>
        </w:rPr>
      </w:pPr>
    </w:p>
    <w:p w:rsidR="007434C9" w:rsidRDefault="007434C9">
      <w:pPr>
        <w:bidi w:val="0"/>
        <w:spacing w:after="0" w:line="240" w:lineRule="auto"/>
        <w:rPr>
          <w:rFonts w:ascii="Times New Roman" w:hAnsi="Times New Roman" w:cs="Sakkal Majalla"/>
          <w:b/>
          <w:bCs/>
          <w:szCs w:val="24"/>
        </w:rPr>
      </w:pPr>
      <w:r>
        <w:rPr>
          <w:rFonts w:ascii="Times New Roman" w:hAnsi="Times New Roman" w:cs="Sakkal Majalla"/>
          <w:b/>
          <w:bCs/>
          <w:szCs w:val="24"/>
        </w:rPr>
        <w:br w:type="page"/>
      </w:r>
    </w:p>
    <w:p w:rsidR="00A940FC" w:rsidRPr="009F402C" w:rsidRDefault="00A940FC" w:rsidP="009F402C">
      <w:pPr>
        <w:tabs>
          <w:tab w:val="right" w:pos="3402"/>
        </w:tabs>
        <w:bidi w:val="0"/>
        <w:spacing w:line="360" w:lineRule="auto"/>
        <w:rPr>
          <w:rFonts w:ascii="Times New Roman" w:hAnsi="Times New Roman" w:cs="Sakkal Majalla"/>
          <w:b/>
          <w:bCs/>
          <w:szCs w:val="24"/>
        </w:rPr>
      </w:pPr>
      <w:r w:rsidRPr="009F402C">
        <w:rPr>
          <w:rFonts w:ascii="Times New Roman" w:hAnsi="Times New Roman" w:cs="Sakkal Majalla"/>
          <w:b/>
          <w:bCs/>
          <w:szCs w:val="24"/>
        </w:rPr>
        <w:t>IV. CONCLUSION</w:t>
      </w:r>
    </w:p>
    <w:p w:rsidR="00A940FC" w:rsidRPr="009F402C" w:rsidRDefault="00A940FC" w:rsidP="00AF0930">
      <w:pPr>
        <w:tabs>
          <w:tab w:val="right" w:pos="3402"/>
        </w:tabs>
        <w:bidi w:val="0"/>
        <w:spacing w:before="120" w:line="360" w:lineRule="auto"/>
        <w:ind w:left="284" w:right="227"/>
        <w:jc w:val="both"/>
        <w:rPr>
          <w:rFonts w:ascii="Times New Roman" w:hAnsi="Times New Roman" w:cs="Sakkal Majalla"/>
          <w:szCs w:val="24"/>
        </w:rPr>
      </w:pPr>
      <w:r w:rsidRPr="009F402C">
        <w:rPr>
          <w:rFonts w:ascii="Times New Roman" w:hAnsi="Times New Roman" w:cs="Sakkal Majalla"/>
          <w:szCs w:val="24"/>
        </w:rPr>
        <w:t xml:space="preserve">This brief study shows that Russian and Arabic have been in contact for more than a thousand years now. This contact has taken place directly or indirectly through Oriental, or East and West Slavic, and through many European languages. This process started in the seventh century and has not stopped yet. </w:t>
      </w:r>
    </w:p>
    <w:p w:rsidR="00A940FC" w:rsidRPr="009F402C" w:rsidRDefault="00A940FC" w:rsidP="00AF0930">
      <w:pPr>
        <w:tabs>
          <w:tab w:val="right" w:pos="3402"/>
        </w:tabs>
        <w:bidi w:val="0"/>
        <w:spacing w:before="120" w:line="360" w:lineRule="auto"/>
        <w:ind w:left="284" w:right="227"/>
        <w:jc w:val="both"/>
        <w:rPr>
          <w:rFonts w:ascii="Times New Roman" w:hAnsi="Times New Roman" w:cs="Sakkal Majalla"/>
          <w:szCs w:val="24"/>
        </w:rPr>
      </w:pPr>
      <w:r w:rsidRPr="009F402C">
        <w:rPr>
          <w:rFonts w:ascii="Times New Roman" w:hAnsi="Times New Roman" w:cs="Sakkal Majalla"/>
          <w:szCs w:val="24"/>
        </w:rPr>
        <w:t>Interaction between the two languages took place through various cultural, commercial, scientific, military, political, religious, and media channels. From the 15</w:t>
      </w:r>
      <w:r w:rsidRPr="009F402C">
        <w:rPr>
          <w:rFonts w:ascii="Times New Roman" w:hAnsi="Times New Roman" w:cs="Sakkal Majalla"/>
          <w:szCs w:val="24"/>
          <w:vertAlign w:val="superscript"/>
        </w:rPr>
        <w:t>th</w:t>
      </w:r>
      <w:r w:rsidRPr="009F402C">
        <w:rPr>
          <w:rFonts w:ascii="Times New Roman" w:hAnsi="Times New Roman" w:cs="Sakkal Majalla"/>
          <w:szCs w:val="24"/>
        </w:rPr>
        <w:t xml:space="preserve"> century onward, this interaction intensified thanks to the movement of Orientalism and scientific development and relation between Europe and Russia and the Arab world. Scholars, poets, authors, and travelers </w:t>
      </w:r>
      <w:proofErr w:type="gramStart"/>
      <w:r w:rsidRPr="009F402C">
        <w:rPr>
          <w:rFonts w:ascii="Times New Roman" w:hAnsi="Times New Roman" w:cs="Sakkal Majalla"/>
          <w:szCs w:val="24"/>
        </w:rPr>
        <w:t>came into contact with</w:t>
      </w:r>
      <w:proofErr w:type="gramEnd"/>
      <w:r w:rsidRPr="009F402C">
        <w:rPr>
          <w:rFonts w:ascii="Times New Roman" w:hAnsi="Times New Roman" w:cs="Sakkal Majalla"/>
          <w:szCs w:val="24"/>
        </w:rPr>
        <w:t xml:space="preserve"> the Arab culture, language and literature. The missionary activity and religious associations also contributed to the bidirectional relations between the two languages. Translations of the Russian and Soviet literature brought the two languages closer to each other. Teaching Arabic in Russia and Russian in some Arab countries also made the two languages familiar despite the differences in orthography, pronunciation and grammatical structures.</w:t>
      </w:r>
    </w:p>
    <w:p w:rsidR="00A940FC" w:rsidRPr="009F402C" w:rsidRDefault="00A940FC" w:rsidP="00AF0930">
      <w:pPr>
        <w:tabs>
          <w:tab w:val="right" w:pos="3402"/>
        </w:tabs>
        <w:bidi w:val="0"/>
        <w:spacing w:before="120" w:line="360" w:lineRule="auto"/>
        <w:ind w:left="284" w:right="227"/>
        <w:jc w:val="both"/>
        <w:rPr>
          <w:rFonts w:ascii="Times New Roman" w:hAnsi="Times New Roman" w:cs="Sakkal Majalla"/>
          <w:szCs w:val="24"/>
        </w:rPr>
      </w:pPr>
      <w:r w:rsidRPr="009F402C">
        <w:rPr>
          <w:rFonts w:ascii="Times New Roman" w:hAnsi="Times New Roman" w:cs="Sakkal Majalla"/>
          <w:szCs w:val="24"/>
        </w:rPr>
        <w:t>In the twentieth century, borrowing has reversed its direction, and Arabic started borrowing Russian terms and words from all fields of life. Arabic speakers have “Arabized” the Russian words phonologically, and syntactically and adapted many words to the Arabic rules of grammar and word formation, especially by adding the definite article prefix “al-“.</w:t>
      </w:r>
    </w:p>
    <w:p w:rsidR="00AF0930" w:rsidRDefault="00AF0930">
      <w:pPr>
        <w:bidi w:val="0"/>
        <w:spacing w:after="0" w:line="240" w:lineRule="auto"/>
        <w:rPr>
          <w:rFonts w:ascii="Times New Roman" w:hAnsi="Times New Roman" w:cs="Sakkal Majalla"/>
          <w:szCs w:val="24"/>
        </w:rPr>
      </w:pPr>
      <w:r>
        <w:rPr>
          <w:rFonts w:ascii="Times New Roman" w:hAnsi="Times New Roman" w:cs="Sakkal Majalla"/>
          <w:szCs w:val="24"/>
        </w:rPr>
        <w:br w:type="page"/>
      </w:r>
    </w:p>
    <w:p w:rsidR="00AF0930" w:rsidRDefault="00AF0930" w:rsidP="00AF0930">
      <w:pPr>
        <w:tabs>
          <w:tab w:val="right" w:pos="3402"/>
        </w:tabs>
        <w:bidi w:val="0"/>
        <w:spacing w:before="120" w:line="360" w:lineRule="auto"/>
        <w:ind w:left="284" w:right="227"/>
        <w:jc w:val="both"/>
        <w:rPr>
          <w:rFonts w:ascii="Times New Roman" w:hAnsi="Times New Roman" w:cs="Sakkal Majalla"/>
          <w:szCs w:val="24"/>
        </w:rPr>
      </w:pPr>
    </w:p>
    <w:p w:rsidR="00A940FC" w:rsidRDefault="00A940FC" w:rsidP="00AF0930">
      <w:pPr>
        <w:tabs>
          <w:tab w:val="right" w:pos="3402"/>
        </w:tabs>
        <w:bidi w:val="0"/>
        <w:spacing w:before="120" w:line="360" w:lineRule="auto"/>
        <w:ind w:left="284" w:right="227"/>
        <w:jc w:val="both"/>
        <w:rPr>
          <w:rFonts w:ascii="Times New Roman" w:hAnsi="Times New Roman" w:cs="Sakkal Majalla"/>
          <w:szCs w:val="24"/>
        </w:rPr>
      </w:pPr>
      <w:r w:rsidRPr="009F402C">
        <w:rPr>
          <w:rFonts w:ascii="Times New Roman" w:hAnsi="Times New Roman" w:cs="Sakkal Majalla"/>
          <w:szCs w:val="24"/>
        </w:rPr>
        <w:t xml:space="preserve">To sum up, despite its significance as a cultural phenomenon, this aspect </w:t>
      </w:r>
      <w:proofErr w:type="gramStart"/>
      <w:r w:rsidRPr="009F402C">
        <w:rPr>
          <w:rFonts w:ascii="Times New Roman" w:hAnsi="Times New Roman" w:cs="Sakkal Majalla"/>
          <w:szCs w:val="24"/>
        </w:rPr>
        <w:t>has not been dealt with</w:t>
      </w:r>
      <w:proofErr w:type="gramEnd"/>
      <w:r w:rsidRPr="009F402C">
        <w:rPr>
          <w:rFonts w:ascii="Times New Roman" w:hAnsi="Times New Roman" w:cs="Sakkal Majalla"/>
          <w:szCs w:val="24"/>
        </w:rPr>
        <w:t xml:space="preserve"> sufficiently over the centuries and only in the early fifties of the 20</w:t>
      </w:r>
      <w:r w:rsidRPr="009F402C">
        <w:rPr>
          <w:rFonts w:ascii="Times New Roman" w:hAnsi="Times New Roman" w:cs="Sakkal Majalla"/>
          <w:szCs w:val="24"/>
          <w:vertAlign w:val="superscript"/>
        </w:rPr>
        <w:t>th</w:t>
      </w:r>
      <w:r w:rsidRPr="009F402C">
        <w:rPr>
          <w:rFonts w:ascii="Times New Roman" w:hAnsi="Times New Roman" w:cs="Sakkal Majalla"/>
          <w:szCs w:val="24"/>
        </w:rPr>
        <w:t xml:space="preserve"> century did lexicographers start dealing with the etymology of Russian. Despite the occasional references to Russian Arabic interaction, I dare say that this study is the first of its kind in this field. I hope more studies will follow. </w:t>
      </w:r>
    </w:p>
    <w:sectPr w:rsidR="00A940FC" w:rsidSect="00FF6B03">
      <w:headerReference w:type="even" r:id="rId8"/>
      <w:headerReference w:type="default" r:id="rId9"/>
      <w:footerReference w:type="even" r:id="rId10"/>
      <w:footerReference w:type="default" r:id="rId11"/>
      <w:footnotePr>
        <w:numRestart w:val="eachPage"/>
      </w:footnotePr>
      <w:pgSz w:w="9639" w:h="13608" w:code="9"/>
      <w:pgMar w:top="1418" w:right="1304" w:bottom="1418" w:left="1304" w:header="1020" w:footer="907" w:gutter="0"/>
      <w:pgNumType w:start="69"/>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87A" w:rsidRDefault="005F387A" w:rsidP="00665144">
      <w:pPr>
        <w:spacing w:after="0" w:line="240" w:lineRule="auto"/>
      </w:pPr>
      <w:r>
        <w:separator/>
      </w:r>
    </w:p>
  </w:endnote>
  <w:endnote w:type="continuationSeparator" w:id="0">
    <w:p w:rsidR="005F387A" w:rsidRDefault="005F387A" w:rsidP="0066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de">
    <w:altName w:val="Arial"/>
    <w:panose1 w:val="00000000000000000000"/>
    <w:charset w:val="00"/>
    <w:family w:val="swiss"/>
    <w:notTrueType/>
    <w:pitch w:val="default"/>
    <w:sig w:usb0="00000003" w:usb1="00000000" w:usb2="00000000" w:usb3="00000000" w:csb0="00000001" w:csb1="00000000"/>
  </w:font>
  <w:font w:name="David">
    <w:panose1 w:val="00000000000000000000"/>
    <w:charset w:val="B1"/>
    <w:family w:val="auto"/>
    <w:pitch w:val="variable"/>
    <w:sig w:usb0="00000801" w:usb1="00000000" w:usb2="00000000" w:usb3="00000000" w:csb0="0000002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7A" w:rsidRDefault="003B504C" w:rsidP="003B504C">
    <w:pPr>
      <w:pStyle w:val="a9"/>
      <w:jc w:val="center"/>
    </w:pPr>
    <w:r>
      <w:rPr>
        <w:i/>
        <w:iCs/>
        <w:sz w:val="18"/>
        <w:szCs w:val="18"/>
      </w:rPr>
      <w:t xml:space="preserve">Al-Qasemi </w:t>
    </w:r>
    <w:r w:rsidRPr="00063416">
      <w:rPr>
        <w:i/>
        <w:iCs/>
        <w:sz w:val="18"/>
        <w:szCs w:val="18"/>
      </w:rPr>
      <w:t>Journal of Islamic Studies</w:t>
    </w:r>
    <w:r w:rsidRPr="00063416">
      <w:rPr>
        <w:sz w:val="18"/>
        <w:szCs w:val="18"/>
      </w:rPr>
      <w:t xml:space="preserve">, </w:t>
    </w:r>
    <w:r>
      <w:rPr>
        <w:sz w:val="18"/>
        <w:szCs w:val="18"/>
      </w:rPr>
      <w:t>volume. 2, issue</w:t>
    </w:r>
    <w:r w:rsidRPr="00063416">
      <w:rPr>
        <w:sz w:val="18"/>
        <w:szCs w:val="18"/>
      </w:rPr>
      <w:t xml:space="preserve">. </w:t>
    </w:r>
    <w:r>
      <w:rPr>
        <w:sz w:val="18"/>
        <w:szCs w:val="18"/>
      </w:rPr>
      <w:t>1</w:t>
    </w:r>
    <w:r w:rsidRPr="00063416">
      <w:rPr>
        <w:sz w:val="18"/>
        <w:szCs w:val="18"/>
      </w:rPr>
      <w:t xml:space="preserve"> </w:t>
    </w:r>
    <w:r w:rsidR="005F387A" w:rsidRPr="00063416">
      <w:rPr>
        <w:sz w:val="18"/>
        <w:szCs w:val="18"/>
      </w:rPr>
      <w:t>(</w:t>
    </w:r>
    <w:r w:rsidR="005F387A">
      <w:rPr>
        <w:sz w:val="18"/>
        <w:szCs w:val="18"/>
      </w:rPr>
      <w:t>2017</w:t>
    </w:r>
    <w:r w:rsidR="005F387A" w:rsidRPr="00063416">
      <w:rPr>
        <w:sz w:val="18"/>
        <w:szCs w:val="18"/>
      </w:rPr>
      <w:t>),</w:t>
    </w:r>
    <w:r w:rsidR="005F387A">
      <w:rPr>
        <w:sz w:val="18"/>
        <w:szCs w:val="18"/>
      </w:rPr>
      <w:t xml:space="preserve"> </w:t>
    </w:r>
    <w:sdt>
      <w:sdtPr>
        <w:id w:val="497855835"/>
        <w:docPartObj>
          <w:docPartGallery w:val="Page Numbers (Bottom of Page)"/>
          <w:docPartUnique/>
        </w:docPartObj>
      </w:sdtPr>
      <w:sdtEndPr/>
      <w:sdtContent>
        <w:r w:rsidR="005F387A" w:rsidRPr="00FF6B03">
          <w:rPr>
            <w:sz w:val="18"/>
            <w:szCs w:val="18"/>
          </w:rPr>
          <w:fldChar w:fldCharType="begin"/>
        </w:r>
        <w:r w:rsidR="005F387A" w:rsidRPr="00FF6B03">
          <w:rPr>
            <w:sz w:val="18"/>
            <w:szCs w:val="18"/>
          </w:rPr>
          <w:instrText>PAGE   \* MERGEFORMAT</w:instrText>
        </w:r>
        <w:r w:rsidR="005F387A" w:rsidRPr="00FF6B03">
          <w:rPr>
            <w:sz w:val="18"/>
            <w:szCs w:val="18"/>
          </w:rPr>
          <w:fldChar w:fldCharType="separate"/>
        </w:r>
        <w:r w:rsidR="00FE0690" w:rsidRPr="00FE0690">
          <w:rPr>
            <w:noProof/>
            <w:sz w:val="18"/>
            <w:szCs w:val="18"/>
            <w:lang w:val="ar-SA" w:bidi="ar-SA"/>
          </w:rPr>
          <w:t>92</w:t>
        </w:r>
        <w:r w:rsidR="005F387A" w:rsidRPr="00FF6B03">
          <w:rPr>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7A" w:rsidRPr="00FF6B03" w:rsidRDefault="003B504C" w:rsidP="003B504C">
    <w:pPr>
      <w:pStyle w:val="a9"/>
      <w:jc w:val="center"/>
      <w:rPr>
        <w:sz w:val="18"/>
        <w:szCs w:val="18"/>
      </w:rPr>
    </w:pPr>
    <w:r>
      <w:rPr>
        <w:i/>
        <w:iCs/>
        <w:sz w:val="18"/>
        <w:szCs w:val="18"/>
      </w:rPr>
      <w:t xml:space="preserve">Al-Qasemi </w:t>
    </w:r>
    <w:r w:rsidRPr="00063416">
      <w:rPr>
        <w:i/>
        <w:iCs/>
        <w:sz w:val="18"/>
        <w:szCs w:val="18"/>
      </w:rPr>
      <w:t>Journal of Islamic Studies</w:t>
    </w:r>
    <w:r w:rsidRPr="00063416">
      <w:rPr>
        <w:sz w:val="18"/>
        <w:szCs w:val="18"/>
      </w:rPr>
      <w:t xml:space="preserve">, </w:t>
    </w:r>
    <w:r>
      <w:rPr>
        <w:sz w:val="18"/>
        <w:szCs w:val="18"/>
      </w:rPr>
      <w:t>volume. 2, issue</w:t>
    </w:r>
    <w:r w:rsidRPr="00063416">
      <w:rPr>
        <w:sz w:val="18"/>
        <w:szCs w:val="18"/>
      </w:rPr>
      <w:t xml:space="preserve">. </w:t>
    </w:r>
    <w:r>
      <w:rPr>
        <w:sz w:val="18"/>
        <w:szCs w:val="18"/>
      </w:rPr>
      <w:t>1</w:t>
    </w:r>
    <w:r w:rsidR="005F387A" w:rsidRPr="00063416">
      <w:rPr>
        <w:sz w:val="18"/>
        <w:szCs w:val="18"/>
      </w:rPr>
      <w:t xml:space="preserve"> (</w:t>
    </w:r>
    <w:r w:rsidR="005F387A">
      <w:rPr>
        <w:sz w:val="18"/>
        <w:szCs w:val="18"/>
      </w:rPr>
      <w:t>2017</w:t>
    </w:r>
    <w:r w:rsidR="005F387A" w:rsidRPr="00063416">
      <w:rPr>
        <w:sz w:val="18"/>
        <w:szCs w:val="18"/>
      </w:rPr>
      <w:t>),</w:t>
    </w:r>
    <w:r w:rsidR="005F387A">
      <w:rPr>
        <w:sz w:val="18"/>
        <w:szCs w:val="18"/>
      </w:rPr>
      <w:t xml:space="preserve"> </w:t>
    </w:r>
    <w:r w:rsidR="005F387A" w:rsidRPr="00FF6B03">
      <w:rPr>
        <w:sz w:val="18"/>
        <w:szCs w:val="18"/>
      </w:rPr>
      <w:fldChar w:fldCharType="begin"/>
    </w:r>
    <w:r w:rsidR="005F387A" w:rsidRPr="00FF6B03">
      <w:rPr>
        <w:sz w:val="18"/>
        <w:szCs w:val="18"/>
      </w:rPr>
      <w:instrText xml:space="preserve"> PAGE   \* MERGEFORMAT </w:instrText>
    </w:r>
    <w:r w:rsidR="005F387A" w:rsidRPr="00FF6B03">
      <w:rPr>
        <w:sz w:val="18"/>
        <w:szCs w:val="18"/>
      </w:rPr>
      <w:fldChar w:fldCharType="separate"/>
    </w:r>
    <w:r w:rsidR="00FE0690">
      <w:rPr>
        <w:noProof/>
        <w:sz w:val="18"/>
        <w:szCs w:val="18"/>
      </w:rPr>
      <w:t>91</w:t>
    </w:r>
    <w:r w:rsidR="005F387A" w:rsidRPr="00FF6B03">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87A" w:rsidRDefault="005F387A" w:rsidP="00F9098B">
      <w:pPr>
        <w:bidi w:val="0"/>
        <w:spacing w:after="0" w:line="240" w:lineRule="auto"/>
      </w:pPr>
      <w:r>
        <w:separator/>
      </w:r>
    </w:p>
  </w:footnote>
  <w:footnote w:type="continuationSeparator" w:id="0">
    <w:p w:rsidR="005F387A" w:rsidRDefault="005F387A" w:rsidP="00665144">
      <w:pPr>
        <w:spacing w:after="0" w:line="240" w:lineRule="auto"/>
      </w:pPr>
      <w:r>
        <w:continuationSeparator/>
      </w:r>
    </w:p>
  </w:footnote>
  <w:footnote w:id="1">
    <w:p w:rsidR="005F387A" w:rsidRPr="004C21BE" w:rsidRDefault="005F387A" w:rsidP="004C21BE">
      <w:pPr>
        <w:tabs>
          <w:tab w:val="left" w:pos="1037"/>
          <w:tab w:val="center" w:pos="4156"/>
        </w:tabs>
        <w:bidi w:val="0"/>
        <w:spacing w:after="0" w:line="360" w:lineRule="auto"/>
        <w:jc w:val="both"/>
        <w:rPr>
          <w:rFonts w:ascii="Times New Roman" w:hAnsi="Times New Roman" w:cs="Times New Roman"/>
          <w:sz w:val="20"/>
          <w:szCs w:val="20"/>
        </w:rPr>
      </w:pPr>
      <w:r w:rsidRPr="004C21BE">
        <w:rPr>
          <w:rStyle w:val="a4"/>
          <w:rFonts w:ascii="Times New Roman" w:hAnsi="Times New Roman"/>
          <w:sz w:val="20"/>
          <w:szCs w:val="20"/>
        </w:rPr>
        <w:footnoteRef/>
      </w:r>
      <w:r>
        <w:rPr>
          <w:rFonts w:ascii="Times New Roman" w:hAnsi="Times New Roman" w:cs="Times New Roman"/>
          <w:sz w:val="20"/>
          <w:szCs w:val="20"/>
        </w:rPr>
        <w:t xml:space="preserve"> </w:t>
      </w:r>
      <w:r w:rsidRPr="004C21BE">
        <w:rPr>
          <w:rFonts w:ascii="Times New Roman" w:hAnsi="Times New Roman" w:cs="Times New Roman"/>
          <w:sz w:val="20"/>
          <w:szCs w:val="20"/>
        </w:rPr>
        <w:t>Lecturer in the Academic Arab College for Education - Haifa</w:t>
      </w:r>
    </w:p>
  </w:footnote>
  <w:footnote w:id="2">
    <w:p w:rsidR="005F387A" w:rsidRPr="004C21BE" w:rsidRDefault="005F387A" w:rsidP="00A44092">
      <w:pPr>
        <w:pStyle w:val="a3"/>
        <w:spacing w:line="360" w:lineRule="auto"/>
        <w:jc w:val="both"/>
      </w:pPr>
      <w:r w:rsidRPr="004C21BE">
        <w:rPr>
          <w:rStyle w:val="a4"/>
        </w:rPr>
        <w:footnoteRef/>
      </w:r>
      <w:r w:rsidRPr="004C21BE">
        <w:t xml:space="preserve"> Terence. Wade (1996) </w:t>
      </w:r>
      <w:r w:rsidRPr="004C21BE">
        <w:rPr>
          <w:i/>
          <w:iCs/>
        </w:rPr>
        <w:t>Russian Etymological Dictionary</w:t>
      </w:r>
      <w:r>
        <w:t>. Bristol Classical Press. P. 6</w:t>
      </w:r>
    </w:p>
  </w:footnote>
  <w:footnote w:id="3">
    <w:p w:rsidR="005F387A" w:rsidRPr="004C21BE" w:rsidRDefault="005F387A" w:rsidP="00A44092">
      <w:pPr>
        <w:pStyle w:val="a3"/>
        <w:spacing w:line="360" w:lineRule="auto"/>
        <w:jc w:val="both"/>
        <w:rPr>
          <w:i/>
          <w:iCs/>
        </w:rPr>
      </w:pPr>
      <w:r w:rsidRPr="004C21BE">
        <w:rPr>
          <w:rStyle w:val="a4"/>
        </w:rPr>
        <w:footnoteRef/>
      </w:r>
      <w:r w:rsidRPr="004C21BE">
        <w:t xml:space="preserve"> For the division of the periods of development of Russian language, I depend on the article “History of the English language” in </w:t>
      </w:r>
      <w:r w:rsidRPr="004C21BE">
        <w:rPr>
          <w:i/>
          <w:iCs/>
        </w:rPr>
        <w:t xml:space="preserve">Wikipedia, the Free </w:t>
      </w:r>
      <w:proofErr w:type="gramStart"/>
      <w:r w:rsidRPr="004C21BE">
        <w:rPr>
          <w:i/>
          <w:iCs/>
        </w:rPr>
        <w:t>Encyclopedia ,</w:t>
      </w:r>
      <w:proofErr w:type="gramEnd"/>
      <w:r w:rsidRPr="004C21BE">
        <w:rPr>
          <w:i/>
          <w:iCs/>
        </w:rPr>
        <w:t xml:space="preserve"> Online</w:t>
      </w:r>
      <w:r w:rsidRPr="004C21BE">
        <w:t xml:space="preserve">; and </w:t>
      </w:r>
      <w:r w:rsidRPr="004C21BE">
        <w:rPr>
          <w:i/>
          <w:iCs/>
        </w:rPr>
        <w:t xml:space="preserve">The History of the Russian Literary Language from the Seventeenth Century to the Nineteenth, </w:t>
      </w:r>
      <w:r w:rsidRPr="004C21BE">
        <w:t xml:space="preserve">by </w:t>
      </w:r>
      <w:proofErr w:type="spellStart"/>
      <w:r w:rsidRPr="004C21BE">
        <w:t>Vinogradov</w:t>
      </w:r>
      <w:proofErr w:type="spellEnd"/>
      <w:r w:rsidRPr="004C21BE">
        <w:t>, with an introduction by Lawrence Thomas. The University of Wisconsin Press. Madison, Milwaukee, and London, 1969.</w:t>
      </w:r>
      <w:r w:rsidRPr="004C21BE">
        <w:rPr>
          <w:i/>
          <w:iCs/>
        </w:rPr>
        <w:t xml:space="preserve"> </w:t>
      </w:r>
    </w:p>
  </w:footnote>
  <w:footnote w:id="4">
    <w:p w:rsidR="005F387A" w:rsidRPr="004C21BE" w:rsidRDefault="005F387A" w:rsidP="00A44092">
      <w:pPr>
        <w:pStyle w:val="a3"/>
        <w:spacing w:line="360" w:lineRule="auto"/>
        <w:jc w:val="both"/>
      </w:pPr>
      <w:r w:rsidRPr="004C21BE">
        <w:rPr>
          <w:rStyle w:val="a4"/>
        </w:rPr>
        <w:footnoteRef/>
      </w:r>
      <w:r w:rsidRPr="004C21BE">
        <w:t xml:space="preserve"> Ibn </w:t>
      </w:r>
      <w:proofErr w:type="spellStart"/>
      <w:r w:rsidRPr="004C21BE">
        <w:t>Fadlan</w:t>
      </w:r>
      <w:proofErr w:type="spellEnd"/>
      <w:r w:rsidRPr="004C21BE">
        <w:t xml:space="preserve">, Ahmad is an Arab geographer and traveler who </w:t>
      </w:r>
      <w:proofErr w:type="gramStart"/>
      <w:r w:rsidRPr="004C21BE">
        <w:t>was sent</w:t>
      </w:r>
      <w:proofErr w:type="gramEnd"/>
      <w:r w:rsidRPr="004C21BE">
        <w:t xml:space="preserve"> by the </w:t>
      </w:r>
      <w:proofErr w:type="spellStart"/>
      <w:r w:rsidRPr="004C21BE">
        <w:t>Abbassid</w:t>
      </w:r>
      <w:proofErr w:type="spellEnd"/>
      <w:r w:rsidRPr="004C21BE">
        <w:t xml:space="preserve"> Caliph in Baghdad al-</w:t>
      </w:r>
      <w:proofErr w:type="spellStart"/>
      <w:r w:rsidRPr="004C21BE">
        <w:t>Muqtadir</w:t>
      </w:r>
      <w:proofErr w:type="spellEnd"/>
      <w:r w:rsidRPr="004C21BE">
        <w:t xml:space="preserve"> to the lands of the </w:t>
      </w:r>
      <w:proofErr w:type="spellStart"/>
      <w:r w:rsidRPr="004C21BE">
        <w:t>Saqaliba</w:t>
      </w:r>
      <w:proofErr w:type="spellEnd"/>
      <w:r w:rsidRPr="004C21BE">
        <w:t xml:space="preserve"> (Slavs) in the 10</w:t>
      </w:r>
      <w:r w:rsidRPr="004C21BE">
        <w:rPr>
          <w:vertAlign w:val="superscript"/>
        </w:rPr>
        <w:t>th</w:t>
      </w:r>
      <w:r w:rsidRPr="004C21BE">
        <w:t xml:space="preserve"> century (921 – 924). He wrote a description of his visits to the lands of the Turks, the </w:t>
      </w:r>
      <w:proofErr w:type="spellStart"/>
      <w:r w:rsidRPr="004C21BE">
        <w:t>Khazar</w:t>
      </w:r>
      <w:proofErr w:type="spellEnd"/>
      <w:r w:rsidRPr="004C21BE">
        <w:t xml:space="preserve">, </w:t>
      </w:r>
      <w:proofErr w:type="spellStart"/>
      <w:r w:rsidRPr="004C21BE">
        <w:t>Saqaliba</w:t>
      </w:r>
      <w:proofErr w:type="spellEnd"/>
      <w:r w:rsidRPr="004C21BE">
        <w:t xml:space="preserve">, Russia and Scandinavia in a manuscript that </w:t>
      </w:r>
      <w:proofErr w:type="gramStart"/>
      <w:r w:rsidRPr="004C21BE">
        <w:t xml:space="preserve">was found in </w:t>
      </w:r>
      <w:proofErr w:type="spellStart"/>
      <w:r w:rsidRPr="004C21BE">
        <w:t>Mshhad</w:t>
      </w:r>
      <w:proofErr w:type="spellEnd"/>
      <w:r w:rsidRPr="004C21BE">
        <w:t xml:space="preserve"> /</w:t>
      </w:r>
      <w:proofErr w:type="spellStart"/>
      <w:r w:rsidRPr="004C21BE">
        <w:t>Tous</w:t>
      </w:r>
      <w:proofErr w:type="spellEnd"/>
      <w:r w:rsidRPr="004C21BE">
        <w:t xml:space="preserve"> in Iran in 1924 and published in 1959 in Damascus, and translated into German in 1939 and into English by Michael Crichton in 1984/88</w:t>
      </w:r>
      <w:proofErr w:type="gramEnd"/>
      <w:r w:rsidRPr="004C21BE">
        <w:t xml:space="preserve">. It was recompiled, edited and translated by </w:t>
      </w:r>
      <w:proofErr w:type="spellStart"/>
      <w:proofErr w:type="gramStart"/>
      <w:r w:rsidRPr="004C21BE">
        <w:t>Haidar</w:t>
      </w:r>
      <w:proofErr w:type="spellEnd"/>
      <w:r w:rsidRPr="004C21BE">
        <w:t xml:space="preserve">  Muhammad</w:t>
      </w:r>
      <w:proofErr w:type="gramEnd"/>
      <w:r w:rsidRPr="004C21BE">
        <w:t xml:space="preserve"> </w:t>
      </w:r>
      <w:proofErr w:type="spellStart"/>
      <w:r w:rsidRPr="004C21BE">
        <w:t>Ghayba</w:t>
      </w:r>
      <w:proofErr w:type="spellEnd"/>
      <w:r w:rsidRPr="004C21BE">
        <w:t xml:space="preserve"> in 1996 and published by al-</w:t>
      </w:r>
      <w:proofErr w:type="spellStart"/>
      <w:r w:rsidRPr="004C21BE">
        <w:t>Sharika</w:t>
      </w:r>
      <w:proofErr w:type="spellEnd"/>
      <w:r w:rsidRPr="004C21BE">
        <w:t xml:space="preserve"> al-‘</w:t>
      </w:r>
      <w:proofErr w:type="spellStart"/>
      <w:r w:rsidRPr="004C21BE">
        <w:t>Alami</w:t>
      </w:r>
      <w:r>
        <w:t>yya</w:t>
      </w:r>
      <w:proofErr w:type="spellEnd"/>
      <w:r>
        <w:t xml:space="preserve"> Lil-</w:t>
      </w:r>
      <w:proofErr w:type="spellStart"/>
      <w:r>
        <w:t>Kitab</w:t>
      </w:r>
      <w:proofErr w:type="spellEnd"/>
      <w:r>
        <w:t>. Beirut, Lebanon.</w:t>
      </w:r>
    </w:p>
  </w:footnote>
  <w:footnote w:id="5">
    <w:p w:rsidR="005F387A" w:rsidRPr="004C21BE" w:rsidRDefault="005F387A" w:rsidP="00A44092">
      <w:pPr>
        <w:pStyle w:val="a3"/>
        <w:spacing w:line="360" w:lineRule="auto"/>
        <w:jc w:val="both"/>
      </w:pPr>
      <w:r w:rsidRPr="004C21BE">
        <w:rPr>
          <w:rStyle w:val="a4"/>
        </w:rPr>
        <w:footnoteRef/>
      </w:r>
      <w:r>
        <w:t xml:space="preserve"> </w:t>
      </w:r>
      <w:r w:rsidRPr="004C21BE">
        <w:t xml:space="preserve">Crichton, Michael (1988). </w:t>
      </w:r>
      <w:r w:rsidRPr="004C21BE">
        <w:rPr>
          <w:i/>
          <w:iCs/>
        </w:rPr>
        <w:t>Eaters of the Dead</w:t>
      </w:r>
      <w:r w:rsidRPr="004C21BE">
        <w:t xml:space="preserve">: With an Introduction and Running Commentary Read by Michael Crichton.  Mass Market. </w:t>
      </w:r>
      <w:proofErr w:type="gramStart"/>
      <w:r w:rsidRPr="004C21BE">
        <w:t>It was recorded on a videocassette by Rand</w:t>
      </w:r>
      <w:r>
        <w:t>om House, 1998</w:t>
      </w:r>
      <w:proofErr w:type="gramEnd"/>
      <w:r>
        <w:t xml:space="preserve">. </w:t>
      </w:r>
    </w:p>
  </w:footnote>
  <w:footnote w:id="6">
    <w:p w:rsidR="005F387A" w:rsidRPr="004C21BE" w:rsidRDefault="005F387A" w:rsidP="00A44092">
      <w:pPr>
        <w:pStyle w:val="a3"/>
        <w:spacing w:line="360" w:lineRule="auto"/>
        <w:jc w:val="both"/>
      </w:pPr>
      <w:r w:rsidRPr="004C21BE">
        <w:rPr>
          <w:rStyle w:val="a4"/>
        </w:rPr>
        <w:footnoteRef/>
      </w:r>
      <w:r w:rsidRPr="004C21BE">
        <w:t xml:space="preserve"> </w:t>
      </w:r>
      <w:proofErr w:type="spellStart"/>
      <w:r w:rsidRPr="004C21BE">
        <w:t>Ghayba</w:t>
      </w:r>
      <w:proofErr w:type="spellEnd"/>
      <w:r w:rsidRPr="004C21BE">
        <w:t xml:space="preserve">, Muhammad </w:t>
      </w:r>
      <w:proofErr w:type="spellStart"/>
      <w:r w:rsidRPr="004C21BE">
        <w:t>Haidar</w:t>
      </w:r>
      <w:proofErr w:type="spellEnd"/>
      <w:r w:rsidRPr="004C21BE">
        <w:t xml:space="preserve"> (ed.)</w:t>
      </w:r>
      <w:proofErr w:type="gramStart"/>
      <w:r w:rsidRPr="004C21BE">
        <w:t xml:space="preserve">,  </w:t>
      </w:r>
      <w:proofErr w:type="spellStart"/>
      <w:r w:rsidRPr="004C21BE">
        <w:rPr>
          <w:i/>
          <w:iCs/>
        </w:rPr>
        <w:t>Risalat</w:t>
      </w:r>
      <w:proofErr w:type="spellEnd"/>
      <w:proofErr w:type="gramEnd"/>
      <w:r w:rsidRPr="004C21BE">
        <w:rPr>
          <w:i/>
          <w:iCs/>
        </w:rPr>
        <w:t xml:space="preserve"> Ibn </w:t>
      </w:r>
      <w:proofErr w:type="spellStart"/>
      <w:r w:rsidRPr="004C21BE">
        <w:rPr>
          <w:i/>
          <w:iCs/>
        </w:rPr>
        <w:t>Fadlan</w:t>
      </w:r>
      <w:proofErr w:type="spellEnd"/>
      <w:r w:rsidRPr="004C21BE">
        <w:t xml:space="preserve">  al-</w:t>
      </w:r>
      <w:proofErr w:type="spellStart"/>
      <w:r w:rsidRPr="004C21BE">
        <w:t>Sharika</w:t>
      </w:r>
      <w:proofErr w:type="spellEnd"/>
      <w:r w:rsidRPr="004C21BE">
        <w:t xml:space="preserve"> al-</w:t>
      </w:r>
      <w:proofErr w:type="spellStart"/>
      <w:r w:rsidRPr="004C21BE">
        <w:t>Alamiyya</w:t>
      </w:r>
      <w:proofErr w:type="spellEnd"/>
      <w:r w:rsidRPr="004C21BE">
        <w:t xml:space="preserve"> </w:t>
      </w:r>
      <w:r>
        <w:t>Lil-</w:t>
      </w:r>
      <w:proofErr w:type="spellStart"/>
      <w:r>
        <w:t>Kitab</w:t>
      </w:r>
      <w:proofErr w:type="spellEnd"/>
      <w:r>
        <w:t xml:space="preserve">, 1996. P. </w:t>
      </w:r>
      <w:proofErr w:type="gramStart"/>
      <w:r>
        <w:t>75,</w:t>
      </w:r>
      <w:proofErr w:type="gramEnd"/>
      <w:r>
        <w:t xml:space="preserve"> Note 2.</w:t>
      </w:r>
    </w:p>
  </w:footnote>
  <w:footnote w:id="7">
    <w:p w:rsidR="005F387A" w:rsidRPr="004C21BE" w:rsidRDefault="005F387A" w:rsidP="00A44092">
      <w:pPr>
        <w:pStyle w:val="a3"/>
        <w:spacing w:line="360" w:lineRule="auto"/>
        <w:jc w:val="both"/>
      </w:pPr>
      <w:r w:rsidRPr="004C21BE">
        <w:rPr>
          <w:rStyle w:val="a4"/>
        </w:rPr>
        <w:footnoteRef/>
      </w:r>
      <w:r w:rsidRPr="004C21BE">
        <w:t xml:space="preserve"> Wilson, C.W. (1988). </w:t>
      </w:r>
      <w:r w:rsidRPr="004C21BE">
        <w:rPr>
          <w:i/>
          <w:iCs/>
        </w:rPr>
        <w:t xml:space="preserve">The Pilgrimage of the Russian Abbot Daniel in the Holy Land 1106-1107 A.D. </w:t>
      </w:r>
      <w:r>
        <w:t xml:space="preserve">London. </w:t>
      </w:r>
    </w:p>
  </w:footnote>
  <w:footnote w:id="8">
    <w:p w:rsidR="005F387A" w:rsidRPr="004C21BE" w:rsidRDefault="005F387A" w:rsidP="00FF6B03">
      <w:pPr>
        <w:pStyle w:val="a3"/>
        <w:spacing w:line="360" w:lineRule="auto"/>
        <w:jc w:val="both"/>
        <w:rPr>
          <w:lang w:val="it-IT"/>
        </w:rPr>
      </w:pPr>
      <w:r w:rsidRPr="004C21BE">
        <w:rPr>
          <w:rStyle w:val="a4"/>
        </w:rPr>
        <w:footnoteRef/>
      </w:r>
      <w:r w:rsidRPr="004C21BE">
        <w:t xml:space="preserve"> Abbott Daniel’s description of his pilgrimage to Palestine </w:t>
      </w:r>
      <w:proofErr w:type="gramStart"/>
      <w:r w:rsidRPr="004C21BE">
        <w:t>was translated</w:t>
      </w:r>
      <w:proofErr w:type="gramEnd"/>
      <w:r w:rsidRPr="004C21BE">
        <w:t xml:space="preserve"> into German and French and was edited by </w:t>
      </w:r>
      <w:proofErr w:type="spellStart"/>
      <w:r w:rsidRPr="004C21BE">
        <w:t>Norov</w:t>
      </w:r>
      <w:proofErr w:type="spellEnd"/>
      <w:r w:rsidRPr="004C21BE">
        <w:t xml:space="preserve"> and published in St Petersburg in 1863. For more information, see the Introduction in Wilson (1988) and the Introduction of </w:t>
      </w:r>
      <w:proofErr w:type="spellStart"/>
      <w:r w:rsidRPr="004C21BE">
        <w:rPr>
          <w:i/>
          <w:iCs/>
        </w:rPr>
        <w:t>Wasf</w:t>
      </w:r>
      <w:proofErr w:type="spellEnd"/>
      <w:r w:rsidRPr="004C21BE">
        <w:rPr>
          <w:i/>
          <w:iCs/>
        </w:rPr>
        <w:t xml:space="preserve"> al-</w:t>
      </w:r>
      <w:proofErr w:type="spellStart"/>
      <w:r w:rsidRPr="004C21BE">
        <w:rPr>
          <w:i/>
          <w:iCs/>
        </w:rPr>
        <w:t>Ard</w:t>
      </w:r>
      <w:proofErr w:type="spellEnd"/>
      <w:r w:rsidRPr="004C21BE">
        <w:rPr>
          <w:i/>
          <w:iCs/>
        </w:rPr>
        <w:t xml:space="preserve"> al-</w:t>
      </w:r>
      <w:proofErr w:type="spellStart"/>
      <w:r w:rsidRPr="004C21BE">
        <w:rPr>
          <w:i/>
          <w:iCs/>
        </w:rPr>
        <w:t>Muqaddasa</w:t>
      </w:r>
      <w:proofErr w:type="spellEnd"/>
      <w:r w:rsidRPr="004C21BE">
        <w:rPr>
          <w:i/>
          <w:iCs/>
        </w:rPr>
        <w:t xml:space="preserve"> fi </w:t>
      </w:r>
      <w:proofErr w:type="spellStart"/>
      <w:r w:rsidRPr="004C21BE">
        <w:rPr>
          <w:i/>
          <w:iCs/>
        </w:rPr>
        <w:t>Falastin</w:t>
      </w:r>
      <w:proofErr w:type="spellEnd"/>
      <w:r w:rsidRPr="004C21BE">
        <w:rPr>
          <w:i/>
          <w:iCs/>
        </w:rPr>
        <w:t xml:space="preserve"> 110-1107 </w:t>
      </w:r>
      <w:r w:rsidRPr="004C21BE">
        <w:t xml:space="preserve">by, </w:t>
      </w:r>
      <w:r w:rsidRPr="004C21BE">
        <w:rPr>
          <w:i/>
          <w:iCs/>
        </w:rPr>
        <w:t>al-Haj al-</w:t>
      </w:r>
      <w:proofErr w:type="spellStart"/>
      <w:r w:rsidRPr="004C21BE">
        <w:rPr>
          <w:i/>
          <w:iCs/>
        </w:rPr>
        <w:t>Rusi</w:t>
      </w:r>
      <w:proofErr w:type="spellEnd"/>
      <w:r w:rsidRPr="004C21BE">
        <w:rPr>
          <w:i/>
          <w:iCs/>
        </w:rPr>
        <w:t xml:space="preserve"> Daniel al-</w:t>
      </w:r>
      <w:proofErr w:type="spellStart"/>
      <w:r w:rsidRPr="004C21BE">
        <w:rPr>
          <w:i/>
          <w:iCs/>
        </w:rPr>
        <w:t>Rahib</w:t>
      </w:r>
      <w:proofErr w:type="spellEnd"/>
      <w:r w:rsidRPr="004C21BE">
        <w:t>. Translated into Arabic and with a comment by Said al-</w:t>
      </w:r>
      <w:proofErr w:type="spellStart"/>
      <w:r w:rsidRPr="004C21BE">
        <w:t>Bishawi</w:t>
      </w:r>
      <w:proofErr w:type="spellEnd"/>
      <w:r w:rsidRPr="004C21BE">
        <w:t xml:space="preserve">, </w:t>
      </w:r>
      <w:proofErr w:type="gramStart"/>
      <w:r w:rsidRPr="004C21BE">
        <w:t>and  Ismael</w:t>
      </w:r>
      <w:proofErr w:type="gramEnd"/>
      <w:r w:rsidRPr="004C21BE">
        <w:t xml:space="preserve"> Abu </w:t>
      </w:r>
      <w:proofErr w:type="spellStart"/>
      <w:r w:rsidRPr="004C21BE">
        <w:t>Hadiyyeh</w:t>
      </w:r>
      <w:proofErr w:type="spellEnd"/>
      <w:r w:rsidRPr="004C21BE">
        <w:t xml:space="preserve">. </w:t>
      </w:r>
      <w:r w:rsidRPr="004C21BE">
        <w:rPr>
          <w:lang w:val="it-IT"/>
        </w:rPr>
        <w:t xml:space="preserve">Amman, Jordan. Dar al-Shuruq Li al-Nashr wa al-Tawzi’. 2003. </w:t>
      </w:r>
    </w:p>
    <w:p w:rsidR="005F387A" w:rsidRPr="004C21BE" w:rsidRDefault="005F387A" w:rsidP="004C21BE">
      <w:pPr>
        <w:pStyle w:val="a3"/>
        <w:spacing w:line="360" w:lineRule="auto"/>
        <w:jc w:val="both"/>
      </w:pPr>
      <w:r w:rsidRPr="004C21BE">
        <w:t xml:space="preserve">  </w:t>
      </w:r>
    </w:p>
  </w:footnote>
  <w:footnote w:id="9">
    <w:p w:rsidR="005F387A" w:rsidRPr="004C21BE" w:rsidRDefault="005F387A" w:rsidP="00A44092">
      <w:pPr>
        <w:pStyle w:val="a3"/>
        <w:spacing w:line="360" w:lineRule="auto"/>
        <w:jc w:val="both"/>
      </w:pPr>
      <w:r w:rsidRPr="004C21BE">
        <w:rPr>
          <w:rStyle w:val="a4"/>
        </w:rPr>
        <w:footnoteRef/>
      </w:r>
      <w:r w:rsidRPr="004C21BE">
        <w:rPr>
          <w:lang w:val="it-IT"/>
        </w:rPr>
        <w:t xml:space="preserve"> Mahamid, Omar (1993). </w:t>
      </w:r>
      <w:r w:rsidRPr="004C21BE">
        <w:rPr>
          <w:i/>
          <w:iCs/>
          <w:lang w:val="it-IT"/>
        </w:rPr>
        <w:t xml:space="preserve">Falastin fi Adab al-Rahhala al-Rus, </w:t>
      </w:r>
      <w:r w:rsidRPr="004C21BE">
        <w:rPr>
          <w:lang w:val="it-IT"/>
        </w:rPr>
        <w:t xml:space="preserve">al-Markiz al-Arabi Li al-Dirasat al-Rusiyya. </w:t>
      </w:r>
      <w:r>
        <w:t>Um al-</w:t>
      </w:r>
      <w:proofErr w:type="spellStart"/>
      <w:r>
        <w:t>Fahim</w:t>
      </w:r>
      <w:proofErr w:type="spellEnd"/>
      <w:r>
        <w:t>. PP. 40-48</w:t>
      </w:r>
    </w:p>
  </w:footnote>
  <w:footnote w:id="10">
    <w:p w:rsidR="005F387A" w:rsidRPr="004C21BE" w:rsidRDefault="005F387A" w:rsidP="00A44092">
      <w:pPr>
        <w:pStyle w:val="a3"/>
        <w:spacing w:line="360" w:lineRule="auto"/>
        <w:jc w:val="both"/>
      </w:pPr>
      <w:r w:rsidRPr="004C21BE">
        <w:rPr>
          <w:rStyle w:val="a4"/>
        </w:rPr>
        <w:footnoteRef/>
      </w:r>
      <w:r w:rsidRPr="004C21BE">
        <w:t xml:space="preserve"> </w:t>
      </w:r>
      <w:proofErr w:type="spellStart"/>
      <w:r w:rsidRPr="004C21BE">
        <w:t>Huttle</w:t>
      </w:r>
      <w:proofErr w:type="spellEnd"/>
      <w:r w:rsidRPr="004C21BE">
        <w:t xml:space="preserve">-Worth, </w:t>
      </w:r>
      <w:proofErr w:type="spellStart"/>
      <w:r w:rsidRPr="004C21BE">
        <w:t>Gerta</w:t>
      </w:r>
      <w:proofErr w:type="spellEnd"/>
      <w:r w:rsidRPr="004C21BE">
        <w:t xml:space="preserve"> (1963). </w:t>
      </w:r>
      <w:r w:rsidRPr="004C21BE">
        <w:rPr>
          <w:i/>
          <w:iCs/>
        </w:rPr>
        <w:t xml:space="preserve">Foreign Words in Russian: A Historical Sketch, 1550-1880. </w:t>
      </w:r>
      <w:r w:rsidRPr="004C21BE">
        <w:t>University of California Publications in L</w:t>
      </w:r>
      <w:r>
        <w:t>inguistics. Volume xxviii. P. 1</w:t>
      </w:r>
      <w:r w:rsidRPr="004C21BE">
        <w:rPr>
          <w:i/>
          <w:iCs/>
        </w:rPr>
        <w:t xml:space="preserve"> </w:t>
      </w:r>
      <w:r w:rsidRPr="004C21BE">
        <w:t xml:space="preserve"> </w:t>
      </w:r>
    </w:p>
  </w:footnote>
  <w:footnote w:id="11">
    <w:p w:rsidR="005F387A" w:rsidRPr="004C21BE" w:rsidRDefault="005F387A" w:rsidP="00A44092">
      <w:pPr>
        <w:pStyle w:val="a3"/>
        <w:spacing w:line="360" w:lineRule="auto"/>
        <w:jc w:val="both"/>
        <w:rPr>
          <w:u w:val="single"/>
        </w:rPr>
      </w:pPr>
      <w:r w:rsidRPr="004C21BE">
        <w:rPr>
          <w:rStyle w:val="a4"/>
        </w:rPr>
        <w:footnoteRef/>
      </w:r>
      <w:r w:rsidRPr="004C21BE">
        <w:t xml:space="preserve"> </w:t>
      </w:r>
      <w:proofErr w:type="spellStart"/>
      <w:r w:rsidRPr="004C21BE">
        <w:t>Bikkinin</w:t>
      </w:r>
      <w:proofErr w:type="spellEnd"/>
      <w:r w:rsidRPr="004C21BE">
        <w:t xml:space="preserve">, </w:t>
      </w:r>
      <w:proofErr w:type="spellStart"/>
      <w:r w:rsidRPr="004C21BE">
        <w:t>Irek</w:t>
      </w:r>
      <w:proofErr w:type="spellEnd"/>
      <w:r w:rsidRPr="004C21BE">
        <w:t xml:space="preserve"> “Turkic Borrowings in English” in </w:t>
      </w:r>
      <w:r w:rsidRPr="004C21BE">
        <w:rPr>
          <w:u w:val="single"/>
        </w:rPr>
        <w:t>htt</w:t>
      </w:r>
      <w:r>
        <w:rPr>
          <w:u w:val="single"/>
        </w:rPr>
        <w:t>p//www.ece.lsu.edu/kak/ary2pdf.</w:t>
      </w:r>
    </w:p>
  </w:footnote>
  <w:footnote w:id="12">
    <w:p w:rsidR="005F387A" w:rsidRPr="004C21BE" w:rsidRDefault="005F387A" w:rsidP="00BC1489">
      <w:pPr>
        <w:pStyle w:val="a3"/>
        <w:spacing w:line="360" w:lineRule="auto"/>
        <w:jc w:val="both"/>
      </w:pPr>
      <w:r w:rsidRPr="004C21BE">
        <w:rPr>
          <w:rStyle w:val="a4"/>
        </w:rPr>
        <w:footnoteRef/>
      </w:r>
      <w:r w:rsidRPr="004C21BE">
        <w:t xml:space="preserve"> </w:t>
      </w:r>
      <w:proofErr w:type="spellStart"/>
      <w:r w:rsidRPr="004C21BE">
        <w:t>Mahamid</w:t>
      </w:r>
      <w:proofErr w:type="spellEnd"/>
      <w:r w:rsidRPr="004C21BE">
        <w:t xml:space="preserve">, Omar (2001). </w:t>
      </w:r>
      <w:proofErr w:type="spellStart"/>
      <w:r w:rsidRPr="004C21BE">
        <w:rPr>
          <w:i/>
          <w:iCs/>
        </w:rPr>
        <w:t>Kalthoum</w:t>
      </w:r>
      <w:proofErr w:type="spellEnd"/>
      <w:r w:rsidRPr="004C21BE">
        <w:rPr>
          <w:i/>
          <w:iCs/>
        </w:rPr>
        <w:t xml:space="preserve"> Odeh: From Nazareth to St. Petersburg. </w:t>
      </w:r>
      <w:r w:rsidRPr="004C21BE">
        <w:t>Dar al-Huda. The author gives a detailed description of the cultural relationships between Russian and Arab scholars, writers and poets and their effect on the Russian and Arab literature. See pages 1-16</w:t>
      </w:r>
      <w:r>
        <w:t>.</w:t>
      </w:r>
    </w:p>
  </w:footnote>
  <w:footnote w:id="13">
    <w:p w:rsidR="005F387A" w:rsidRPr="004C21BE" w:rsidRDefault="005F387A" w:rsidP="00A44092">
      <w:pPr>
        <w:pStyle w:val="a3"/>
        <w:spacing w:line="360" w:lineRule="auto"/>
        <w:jc w:val="both"/>
      </w:pPr>
      <w:r w:rsidRPr="004C21BE">
        <w:rPr>
          <w:rStyle w:val="a4"/>
        </w:rPr>
        <w:footnoteRef/>
      </w:r>
      <w:r w:rsidRPr="004C21BE">
        <w:t xml:space="preserve"> </w:t>
      </w:r>
      <w:proofErr w:type="spellStart"/>
      <w:r w:rsidRPr="004C21BE">
        <w:t>Mahamid</w:t>
      </w:r>
      <w:proofErr w:type="spellEnd"/>
      <w:r w:rsidRPr="004C21BE">
        <w:t>, Omar (1993).</w:t>
      </w:r>
      <w:r w:rsidRPr="004C21BE">
        <w:rPr>
          <w:i/>
          <w:iCs/>
        </w:rPr>
        <w:t xml:space="preserve"> </w:t>
      </w:r>
      <w:r>
        <w:t xml:space="preserve"> P. 52-96.</w:t>
      </w:r>
    </w:p>
  </w:footnote>
  <w:footnote w:id="14">
    <w:p w:rsidR="005F387A" w:rsidRPr="004C21BE" w:rsidRDefault="005F387A" w:rsidP="004C21BE">
      <w:pPr>
        <w:pStyle w:val="a3"/>
        <w:spacing w:line="360" w:lineRule="auto"/>
        <w:jc w:val="both"/>
      </w:pPr>
      <w:r w:rsidRPr="004C21BE">
        <w:rPr>
          <w:rStyle w:val="a4"/>
        </w:rPr>
        <w:footnoteRef/>
      </w:r>
      <w:r w:rsidRPr="004C21BE">
        <w:t xml:space="preserve"> </w:t>
      </w:r>
      <w:proofErr w:type="spellStart"/>
      <w:r w:rsidRPr="004C21BE">
        <w:t>Mahamid</w:t>
      </w:r>
      <w:proofErr w:type="spellEnd"/>
      <w:r w:rsidRPr="004C21BE">
        <w:t xml:space="preserve">, Omar (2004). </w:t>
      </w:r>
      <w:proofErr w:type="spellStart"/>
      <w:r w:rsidRPr="004C21BE">
        <w:rPr>
          <w:i/>
          <w:iCs/>
        </w:rPr>
        <w:t>Dirasat</w:t>
      </w:r>
      <w:proofErr w:type="spellEnd"/>
      <w:r w:rsidRPr="004C21BE">
        <w:rPr>
          <w:i/>
          <w:iCs/>
        </w:rPr>
        <w:t xml:space="preserve"> fi al-</w:t>
      </w:r>
      <w:proofErr w:type="spellStart"/>
      <w:r w:rsidRPr="004C21BE">
        <w:rPr>
          <w:i/>
          <w:iCs/>
        </w:rPr>
        <w:t>Hadhara</w:t>
      </w:r>
      <w:proofErr w:type="spellEnd"/>
      <w:r w:rsidRPr="004C21BE">
        <w:rPr>
          <w:i/>
          <w:iCs/>
        </w:rPr>
        <w:t xml:space="preserve"> al-</w:t>
      </w:r>
      <w:proofErr w:type="spellStart"/>
      <w:r w:rsidRPr="004C21BE">
        <w:rPr>
          <w:i/>
          <w:iCs/>
        </w:rPr>
        <w:t>Arabiyya</w:t>
      </w:r>
      <w:proofErr w:type="spellEnd"/>
      <w:r w:rsidRPr="004C21BE">
        <w:rPr>
          <w:i/>
          <w:iCs/>
        </w:rPr>
        <w:t xml:space="preserve"> al-</w:t>
      </w:r>
      <w:proofErr w:type="spellStart"/>
      <w:r w:rsidRPr="004C21BE">
        <w:rPr>
          <w:i/>
          <w:iCs/>
        </w:rPr>
        <w:t>Islamiyaa</w:t>
      </w:r>
      <w:proofErr w:type="spellEnd"/>
      <w:r w:rsidRPr="004C21BE">
        <w:rPr>
          <w:i/>
          <w:iCs/>
        </w:rPr>
        <w:t xml:space="preserve"> </w:t>
      </w:r>
      <w:proofErr w:type="spellStart"/>
      <w:proofErr w:type="gramStart"/>
      <w:r w:rsidRPr="004C21BE">
        <w:rPr>
          <w:i/>
          <w:iCs/>
        </w:rPr>
        <w:t>wa’l</w:t>
      </w:r>
      <w:proofErr w:type="spellEnd"/>
      <w:r w:rsidRPr="004C21BE">
        <w:rPr>
          <w:i/>
          <w:iCs/>
        </w:rPr>
        <w:t xml:space="preserve">  </w:t>
      </w:r>
      <w:proofErr w:type="spellStart"/>
      <w:r w:rsidRPr="004C21BE">
        <w:rPr>
          <w:i/>
          <w:iCs/>
        </w:rPr>
        <w:t>Istishraaq</w:t>
      </w:r>
      <w:proofErr w:type="spellEnd"/>
      <w:proofErr w:type="gramEnd"/>
      <w:r w:rsidRPr="004C21BE">
        <w:t xml:space="preserve">, Bet </w:t>
      </w:r>
      <w:proofErr w:type="spellStart"/>
      <w:r w:rsidRPr="004C21BE">
        <w:t>Berl</w:t>
      </w:r>
      <w:proofErr w:type="spellEnd"/>
      <w:r w:rsidRPr="004C21BE">
        <w:t>. P. 55.</w:t>
      </w:r>
    </w:p>
  </w:footnote>
  <w:footnote w:id="15">
    <w:p w:rsidR="005F387A" w:rsidRPr="004C21BE" w:rsidRDefault="005F387A" w:rsidP="00BC1489">
      <w:pPr>
        <w:pStyle w:val="a3"/>
        <w:spacing w:line="360" w:lineRule="auto"/>
        <w:jc w:val="both"/>
      </w:pPr>
      <w:r w:rsidRPr="004C21BE">
        <w:rPr>
          <w:rStyle w:val="a4"/>
        </w:rPr>
        <w:footnoteRef/>
      </w:r>
      <w:r w:rsidRPr="004C21BE">
        <w:t xml:space="preserve"> See </w:t>
      </w:r>
      <w:proofErr w:type="spellStart"/>
      <w:r w:rsidRPr="004C21BE">
        <w:t>Mahamid</w:t>
      </w:r>
      <w:proofErr w:type="spellEnd"/>
      <w:r w:rsidRPr="004C21BE">
        <w:t>, Omar (2004). P. 97-98.</w:t>
      </w:r>
      <w:r>
        <w:t xml:space="preserve"> </w:t>
      </w:r>
      <w:proofErr w:type="gramStart"/>
      <w:r w:rsidRPr="004C21BE">
        <w:t>about</w:t>
      </w:r>
      <w:proofErr w:type="gramEnd"/>
      <w:r w:rsidRPr="004C21BE">
        <w:t xml:space="preserve"> Bunin’s Complete Works (1956). Moscow, 1956. P. 365-366.</w:t>
      </w:r>
    </w:p>
  </w:footnote>
  <w:footnote w:id="16">
    <w:p w:rsidR="005F387A" w:rsidRPr="004C21BE" w:rsidRDefault="005F387A" w:rsidP="004C21BE">
      <w:pPr>
        <w:pStyle w:val="a3"/>
        <w:spacing w:line="360" w:lineRule="auto"/>
        <w:jc w:val="both"/>
      </w:pPr>
      <w:r w:rsidRPr="004C21BE">
        <w:rPr>
          <w:rStyle w:val="a4"/>
        </w:rPr>
        <w:footnoteRef/>
      </w:r>
      <w:r w:rsidRPr="004C21BE">
        <w:t xml:space="preserve"> </w:t>
      </w:r>
      <w:proofErr w:type="spellStart"/>
      <w:r w:rsidRPr="004C21BE">
        <w:t>Mahamid</w:t>
      </w:r>
      <w:proofErr w:type="spellEnd"/>
      <w:r w:rsidRPr="004C21BE">
        <w:t xml:space="preserve">, Omar (1988). </w:t>
      </w:r>
      <w:proofErr w:type="spellStart"/>
      <w:r w:rsidRPr="004C21BE">
        <w:rPr>
          <w:i/>
          <w:iCs/>
        </w:rPr>
        <w:t>Safahat</w:t>
      </w:r>
      <w:proofErr w:type="spellEnd"/>
      <w:r w:rsidRPr="004C21BE">
        <w:rPr>
          <w:i/>
          <w:iCs/>
        </w:rPr>
        <w:t xml:space="preserve"> min </w:t>
      </w:r>
      <w:proofErr w:type="spellStart"/>
      <w:r w:rsidRPr="004C21BE">
        <w:rPr>
          <w:i/>
          <w:iCs/>
        </w:rPr>
        <w:t>Tarikh</w:t>
      </w:r>
      <w:proofErr w:type="spellEnd"/>
      <w:r w:rsidRPr="004C21BE">
        <w:rPr>
          <w:i/>
          <w:iCs/>
        </w:rPr>
        <w:t xml:space="preserve"> </w:t>
      </w:r>
      <w:proofErr w:type="spellStart"/>
      <w:r w:rsidRPr="004C21BE">
        <w:rPr>
          <w:i/>
          <w:iCs/>
        </w:rPr>
        <w:t>Madaris</w:t>
      </w:r>
      <w:proofErr w:type="spellEnd"/>
      <w:r w:rsidRPr="004C21BE">
        <w:rPr>
          <w:i/>
          <w:iCs/>
        </w:rPr>
        <w:t xml:space="preserve"> al-</w:t>
      </w:r>
      <w:proofErr w:type="spellStart"/>
      <w:r w:rsidRPr="004C21BE">
        <w:rPr>
          <w:i/>
          <w:iCs/>
        </w:rPr>
        <w:t>Jam’iyya</w:t>
      </w:r>
      <w:proofErr w:type="spellEnd"/>
      <w:r w:rsidRPr="004C21BE">
        <w:rPr>
          <w:i/>
          <w:iCs/>
        </w:rPr>
        <w:t xml:space="preserve"> al-</w:t>
      </w:r>
      <w:proofErr w:type="spellStart"/>
      <w:r w:rsidRPr="004C21BE">
        <w:rPr>
          <w:i/>
          <w:iCs/>
        </w:rPr>
        <w:t>Rusiyya</w:t>
      </w:r>
      <w:proofErr w:type="spellEnd"/>
      <w:r w:rsidRPr="004C21BE">
        <w:rPr>
          <w:i/>
          <w:iCs/>
        </w:rPr>
        <w:t>-al-</w:t>
      </w:r>
      <w:proofErr w:type="spellStart"/>
      <w:r w:rsidRPr="004C21BE">
        <w:rPr>
          <w:i/>
          <w:iCs/>
        </w:rPr>
        <w:t>Falastiniyya</w:t>
      </w:r>
      <w:proofErr w:type="spellEnd"/>
      <w:r w:rsidRPr="004C21BE">
        <w:rPr>
          <w:i/>
          <w:iCs/>
        </w:rPr>
        <w:t xml:space="preserve"> fi </w:t>
      </w:r>
      <w:proofErr w:type="spellStart"/>
      <w:r w:rsidRPr="004C21BE">
        <w:rPr>
          <w:i/>
          <w:iCs/>
        </w:rPr>
        <w:t>Falastin</w:t>
      </w:r>
      <w:proofErr w:type="spellEnd"/>
      <w:r w:rsidRPr="004C21BE">
        <w:rPr>
          <w:i/>
          <w:iCs/>
        </w:rPr>
        <w:t xml:space="preserve"> </w:t>
      </w:r>
      <w:proofErr w:type="gramStart"/>
      <w:r w:rsidRPr="004C21BE">
        <w:rPr>
          <w:i/>
          <w:iCs/>
        </w:rPr>
        <w:t>between 1882-1914</w:t>
      </w:r>
      <w:proofErr w:type="gramEnd"/>
      <w:r w:rsidRPr="004C21BE">
        <w:rPr>
          <w:i/>
          <w:iCs/>
        </w:rPr>
        <w:t xml:space="preserve">. </w:t>
      </w:r>
      <w:proofErr w:type="spellStart"/>
      <w:r w:rsidRPr="004C21BE">
        <w:t>Markiz</w:t>
      </w:r>
      <w:proofErr w:type="spellEnd"/>
      <w:r w:rsidRPr="004C21BE">
        <w:t xml:space="preserve"> </w:t>
      </w:r>
      <w:proofErr w:type="spellStart"/>
      <w:r w:rsidRPr="004C21BE">
        <w:t>Ihya’a</w:t>
      </w:r>
      <w:proofErr w:type="spellEnd"/>
      <w:r w:rsidRPr="004C21BE">
        <w:t xml:space="preserve"> al-</w:t>
      </w:r>
      <w:proofErr w:type="spellStart"/>
      <w:r w:rsidRPr="004C21BE">
        <w:t>Turath</w:t>
      </w:r>
      <w:proofErr w:type="spellEnd"/>
      <w:r w:rsidRPr="004C21BE">
        <w:t xml:space="preserve"> al-‘</w:t>
      </w:r>
      <w:proofErr w:type="spellStart"/>
      <w:r w:rsidRPr="004C21BE">
        <w:t>Arabi</w:t>
      </w:r>
      <w:proofErr w:type="spellEnd"/>
      <w:r w:rsidRPr="004C21BE">
        <w:rPr>
          <w:i/>
          <w:iCs/>
        </w:rPr>
        <w:t xml:space="preserve">. </w:t>
      </w:r>
      <w:proofErr w:type="spellStart"/>
      <w:proofErr w:type="gramStart"/>
      <w:r w:rsidRPr="004C21BE">
        <w:t>Taibeh</w:t>
      </w:r>
      <w:proofErr w:type="spellEnd"/>
      <w:r w:rsidRPr="004C21BE">
        <w:t>.,</w:t>
      </w:r>
      <w:proofErr w:type="gramEnd"/>
      <w:r w:rsidRPr="004C21BE">
        <w:t xml:space="preserve"> P. 32.</w:t>
      </w:r>
    </w:p>
  </w:footnote>
  <w:footnote w:id="17">
    <w:p w:rsidR="005F387A" w:rsidRPr="004C21BE" w:rsidRDefault="005F387A" w:rsidP="00747660">
      <w:pPr>
        <w:pStyle w:val="a3"/>
        <w:spacing w:line="360" w:lineRule="auto"/>
        <w:jc w:val="both"/>
        <w:rPr>
          <w:lang w:val="it-IT"/>
        </w:rPr>
      </w:pPr>
      <w:r w:rsidRPr="004C21BE">
        <w:rPr>
          <w:rStyle w:val="a4"/>
        </w:rPr>
        <w:footnoteRef/>
      </w:r>
      <w:r w:rsidRPr="004C21BE">
        <w:rPr>
          <w:lang w:val="it-IT"/>
        </w:rPr>
        <w:t xml:space="preserve"> Mahamid, (1993)</w:t>
      </w:r>
      <w:r>
        <w:rPr>
          <w:lang w:val="it-IT"/>
        </w:rPr>
        <w:t>, P. 103</w:t>
      </w:r>
    </w:p>
  </w:footnote>
  <w:footnote w:id="18">
    <w:p w:rsidR="005F387A" w:rsidRPr="004C21BE" w:rsidRDefault="005F387A" w:rsidP="00747660">
      <w:pPr>
        <w:pStyle w:val="a3"/>
        <w:spacing w:line="360" w:lineRule="auto"/>
        <w:jc w:val="both"/>
      </w:pPr>
      <w:r w:rsidRPr="004C21BE">
        <w:rPr>
          <w:rStyle w:val="a4"/>
        </w:rPr>
        <w:footnoteRef/>
      </w:r>
      <w:r w:rsidRPr="004C21BE">
        <w:t xml:space="preserve"> For a detailed description of </w:t>
      </w:r>
      <w:proofErr w:type="spellStart"/>
      <w:r w:rsidRPr="004C21BE">
        <w:t>Kalthoum</w:t>
      </w:r>
      <w:proofErr w:type="spellEnd"/>
      <w:r w:rsidRPr="004C21BE">
        <w:t xml:space="preserve"> </w:t>
      </w:r>
      <w:proofErr w:type="spellStart"/>
      <w:r w:rsidRPr="004C21BE">
        <w:t>Odeh’s</w:t>
      </w:r>
      <w:proofErr w:type="spellEnd"/>
      <w:r w:rsidRPr="004C21BE">
        <w:t xml:space="preserve"> life and works, See </w:t>
      </w:r>
      <w:proofErr w:type="spellStart"/>
      <w:proofErr w:type="gramStart"/>
      <w:r w:rsidRPr="004C21BE">
        <w:t>M</w:t>
      </w:r>
      <w:r>
        <w:t>ahamid</w:t>
      </w:r>
      <w:proofErr w:type="spellEnd"/>
      <w:r>
        <w:t xml:space="preserve"> ,</w:t>
      </w:r>
      <w:proofErr w:type="gramEnd"/>
      <w:r>
        <w:t xml:space="preserve"> Omar. (2001), P. 1-52.</w:t>
      </w:r>
      <w:r w:rsidRPr="004C21BE">
        <w:t xml:space="preserve"> </w:t>
      </w:r>
    </w:p>
  </w:footnote>
  <w:footnote w:id="19">
    <w:p w:rsidR="005F387A" w:rsidRPr="004C21BE" w:rsidRDefault="005F387A" w:rsidP="00747660">
      <w:pPr>
        <w:pStyle w:val="a3"/>
        <w:spacing w:line="360" w:lineRule="auto"/>
        <w:jc w:val="both"/>
        <w:rPr>
          <w:lang w:val="sv-SE"/>
        </w:rPr>
      </w:pPr>
      <w:r w:rsidRPr="004C21BE">
        <w:rPr>
          <w:rStyle w:val="a4"/>
        </w:rPr>
        <w:footnoteRef/>
      </w:r>
      <w:r w:rsidRPr="004C21BE">
        <w:rPr>
          <w:lang w:val="sv-SE"/>
        </w:rPr>
        <w:t xml:space="preserve"> Mahamid, Omar (1988)</w:t>
      </w:r>
      <w:r>
        <w:rPr>
          <w:lang w:val="sv-SE"/>
        </w:rPr>
        <w:t>,  P. 47</w:t>
      </w:r>
    </w:p>
  </w:footnote>
  <w:footnote w:id="20">
    <w:p w:rsidR="005F387A" w:rsidRPr="004C21BE" w:rsidRDefault="005F387A" w:rsidP="00747660">
      <w:pPr>
        <w:pStyle w:val="a3"/>
        <w:spacing w:line="360" w:lineRule="auto"/>
        <w:jc w:val="both"/>
        <w:rPr>
          <w:lang w:val="sv-SE"/>
        </w:rPr>
      </w:pPr>
      <w:r w:rsidRPr="004C21BE">
        <w:rPr>
          <w:rStyle w:val="a4"/>
        </w:rPr>
        <w:footnoteRef/>
      </w:r>
      <w:r w:rsidRPr="004C21BE">
        <w:rPr>
          <w:lang w:val="sv-SE"/>
        </w:rPr>
        <w:t xml:space="preserve"> Ib</w:t>
      </w:r>
      <w:r>
        <w:rPr>
          <w:lang w:val="sv-SE"/>
        </w:rPr>
        <w:t>id., P. 91, 108, 123, 133, 149.</w:t>
      </w:r>
    </w:p>
  </w:footnote>
  <w:footnote w:id="21">
    <w:p w:rsidR="005F387A" w:rsidRPr="004C21BE" w:rsidRDefault="005F387A" w:rsidP="004C21BE">
      <w:pPr>
        <w:pStyle w:val="a3"/>
        <w:spacing w:line="360" w:lineRule="auto"/>
        <w:jc w:val="both"/>
      </w:pPr>
      <w:r w:rsidRPr="004C21BE">
        <w:rPr>
          <w:rStyle w:val="a4"/>
        </w:rPr>
        <w:footnoteRef/>
      </w:r>
      <w:r w:rsidRPr="004C21BE">
        <w:t xml:space="preserve">  </w:t>
      </w:r>
      <w:proofErr w:type="spellStart"/>
      <w:r w:rsidRPr="004C21BE">
        <w:t>Mahamid</w:t>
      </w:r>
      <w:proofErr w:type="spellEnd"/>
      <w:r w:rsidRPr="004C21BE">
        <w:t>, Omar (2004),</w:t>
      </w:r>
      <w:r w:rsidRPr="004C21BE">
        <w:rPr>
          <w:i/>
          <w:iCs/>
        </w:rPr>
        <w:t xml:space="preserve"> </w:t>
      </w:r>
      <w:r w:rsidRPr="004C21BE">
        <w:t xml:space="preserve">Vol. 1. P. 85-86. </w:t>
      </w:r>
    </w:p>
  </w:footnote>
  <w:footnote w:id="22">
    <w:p w:rsidR="005F387A" w:rsidRPr="004C21BE" w:rsidRDefault="005F387A" w:rsidP="004C21BE">
      <w:pPr>
        <w:pStyle w:val="a3"/>
        <w:spacing w:line="360" w:lineRule="auto"/>
        <w:jc w:val="both"/>
      </w:pPr>
      <w:r w:rsidRPr="004C21BE">
        <w:rPr>
          <w:rStyle w:val="a4"/>
        </w:rPr>
        <w:footnoteRef/>
      </w:r>
      <w:r w:rsidRPr="004C21BE">
        <w:t xml:space="preserve"> </w:t>
      </w:r>
      <w:proofErr w:type="spellStart"/>
      <w:r w:rsidRPr="004C21BE">
        <w:rPr>
          <w:i/>
          <w:iCs/>
        </w:rPr>
        <w:t>Itiihad</w:t>
      </w:r>
      <w:proofErr w:type="spellEnd"/>
      <w:r w:rsidRPr="004C21BE">
        <w:rPr>
          <w:i/>
          <w:iCs/>
        </w:rPr>
        <w:t xml:space="preserve"> Newspaper</w:t>
      </w:r>
      <w:r w:rsidRPr="004C21BE">
        <w:t>. Published in Haifa</w:t>
      </w:r>
      <w:proofErr w:type="gramStart"/>
      <w:r w:rsidRPr="004C21BE">
        <w:t>,  since</w:t>
      </w:r>
      <w:proofErr w:type="gramEnd"/>
      <w:r w:rsidRPr="004C21BE">
        <w:t xml:space="preserve"> 1994. Issues </w:t>
      </w:r>
      <w:proofErr w:type="gramStart"/>
      <w:r w:rsidRPr="004C21BE">
        <w:t>examined:</w:t>
      </w:r>
      <w:proofErr w:type="gramEnd"/>
      <w:r w:rsidRPr="004C21BE">
        <w:t xml:space="preserve"> 1950-1990.</w:t>
      </w:r>
    </w:p>
  </w:footnote>
  <w:footnote w:id="23">
    <w:p w:rsidR="005F387A" w:rsidRPr="004C21BE" w:rsidRDefault="005F387A" w:rsidP="00720478">
      <w:pPr>
        <w:pStyle w:val="a3"/>
        <w:spacing w:line="360" w:lineRule="auto"/>
        <w:jc w:val="both"/>
        <w:rPr>
          <w:lang w:val="de-DE"/>
        </w:rPr>
      </w:pPr>
      <w:r w:rsidRPr="004C21BE">
        <w:rPr>
          <w:rStyle w:val="a4"/>
        </w:rPr>
        <w:footnoteRef/>
      </w:r>
      <w:r w:rsidRPr="004C21BE">
        <w:rPr>
          <w:lang w:val="de-DE"/>
        </w:rPr>
        <w:t xml:space="preserve"> Vasmer, Max, </w:t>
      </w:r>
      <w:r w:rsidRPr="004C21BE">
        <w:rPr>
          <w:i/>
          <w:iCs/>
          <w:lang w:val="de-DE"/>
        </w:rPr>
        <w:t xml:space="preserve">Russisches etymologisches Worterbuch. </w:t>
      </w:r>
      <w:r w:rsidRPr="004C21BE">
        <w:rPr>
          <w:lang w:val="de-DE"/>
        </w:rPr>
        <w:t>Vols.</w:t>
      </w:r>
      <w:r>
        <w:rPr>
          <w:lang w:val="de-DE"/>
        </w:rPr>
        <w:t xml:space="preserve"> I-III. Heidelberg, 1953-1958. </w:t>
      </w:r>
    </w:p>
  </w:footnote>
  <w:footnote w:id="24">
    <w:p w:rsidR="005F387A" w:rsidRPr="004C21BE" w:rsidRDefault="005F387A" w:rsidP="00720478">
      <w:pPr>
        <w:pStyle w:val="a3"/>
        <w:spacing w:line="360" w:lineRule="auto"/>
        <w:jc w:val="both"/>
      </w:pPr>
      <w:r w:rsidRPr="004C21BE">
        <w:rPr>
          <w:rStyle w:val="a4"/>
        </w:rPr>
        <w:footnoteRef/>
      </w:r>
      <w:r w:rsidRPr="004C21BE">
        <w:t xml:space="preserve"> See </w:t>
      </w:r>
      <w:proofErr w:type="spellStart"/>
      <w:r w:rsidRPr="004C21BE">
        <w:t>Hut</w:t>
      </w:r>
      <w:r>
        <w:t>tle</w:t>
      </w:r>
      <w:proofErr w:type="spellEnd"/>
      <w:r>
        <w:t xml:space="preserve">-Worth, </w:t>
      </w:r>
      <w:proofErr w:type="spellStart"/>
      <w:r>
        <w:t>Gerta</w:t>
      </w:r>
      <w:proofErr w:type="spellEnd"/>
      <w:r>
        <w:t xml:space="preserve"> (1963), P. 28.</w:t>
      </w:r>
    </w:p>
  </w:footnote>
  <w:footnote w:id="25">
    <w:p w:rsidR="005F387A" w:rsidRPr="004C21BE" w:rsidRDefault="005F387A" w:rsidP="00720478">
      <w:pPr>
        <w:pStyle w:val="a3"/>
        <w:spacing w:line="360" w:lineRule="auto"/>
        <w:jc w:val="both"/>
        <w:rPr>
          <w:lang w:val="de-DE"/>
        </w:rPr>
      </w:pPr>
      <w:r w:rsidRPr="004C21BE">
        <w:rPr>
          <w:rStyle w:val="a4"/>
        </w:rPr>
        <w:footnoteRef/>
      </w:r>
      <w:r w:rsidRPr="004C21BE">
        <w:rPr>
          <w:lang w:val="de-DE"/>
        </w:rPr>
        <w:t xml:space="preserve"> Al-Yasoo’i, Raphael Nakhleh, (1960). </w:t>
      </w:r>
      <w:r w:rsidRPr="004C21BE">
        <w:rPr>
          <w:i/>
          <w:iCs/>
          <w:lang w:val="de-DE"/>
        </w:rPr>
        <w:t xml:space="preserve">Ghara’ib al-Lugha al-‘Arabiyya. </w:t>
      </w:r>
      <w:r w:rsidRPr="004C21BE">
        <w:rPr>
          <w:lang w:val="de-DE"/>
        </w:rPr>
        <w:t>Al-Matba’a al-K</w:t>
      </w:r>
      <w:r>
        <w:rPr>
          <w:lang w:val="de-DE"/>
        </w:rPr>
        <w:t>atholikiyya. Beirut. P. 132-140</w:t>
      </w:r>
    </w:p>
  </w:footnote>
  <w:footnote w:id="26">
    <w:p w:rsidR="005F387A" w:rsidRPr="004C21BE" w:rsidRDefault="005F387A" w:rsidP="009A4D4A">
      <w:pPr>
        <w:pStyle w:val="a3"/>
        <w:spacing w:line="360" w:lineRule="auto"/>
        <w:jc w:val="both"/>
      </w:pPr>
      <w:r w:rsidRPr="004C21BE">
        <w:rPr>
          <w:rStyle w:val="a4"/>
        </w:rPr>
        <w:footnoteRef/>
      </w:r>
      <w:r w:rsidRPr="004C21BE">
        <w:t xml:space="preserve"> </w:t>
      </w:r>
      <w:proofErr w:type="spellStart"/>
      <w:r w:rsidRPr="004C21BE">
        <w:t>Huttle</w:t>
      </w:r>
      <w:proofErr w:type="spellEnd"/>
      <w:r w:rsidRPr="004C21BE">
        <w:t xml:space="preserve">-Worth, </w:t>
      </w:r>
      <w:proofErr w:type="spellStart"/>
      <w:r w:rsidRPr="004C21BE">
        <w:t>Gerta</w:t>
      </w:r>
      <w:proofErr w:type="spellEnd"/>
      <w:r w:rsidRPr="004C21BE">
        <w:t xml:space="preserve"> (1963)</w:t>
      </w:r>
      <w:r w:rsidRPr="004C21BE">
        <w:rPr>
          <w:i/>
          <w:iCs/>
        </w:rPr>
        <w:t xml:space="preserve">. Historical Sketch, 1550-1880. </w:t>
      </w:r>
      <w:r w:rsidRPr="004C21BE">
        <w:t xml:space="preserve">University of California Publications in </w:t>
      </w:r>
      <w:r>
        <w:t xml:space="preserve">Linguistics, Volume, xxviii.  </w:t>
      </w:r>
    </w:p>
  </w:footnote>
  <w:footnote w:id="27">
    <w:p w:rsidR="005F387A" w:rsidRPr="004C21BE" w:rsidRDefault="005F387A" w:rsidP="00AB309A">
      <w:pPr>
        <w:pStyle w:val="a3"/>
        <w:spacing w:line="360" w:lineRule="auto"/>
        <w:jc w:val="both"/>
      </w:pPr>
      <w:r w:rsidRPr="004C21BE">
        <w:rPr>
          <w:rStyle w:val="a4"/>
        </w:rPr>
        <w:footnoteRef/>
      </w:r>
      <w:r w:rsidRPr="004C21BE">
        <w:t xml:space="preserve"> </w:t>
      </w:r>
      <w:r w:rsidRPr="004C21BE">
        <w:rPr>
          <w:i/>
          <w:iCs/>
          <w:lang w:val="ru-RU"/>
        </w:rPr>
        <w:t>РУССКО</w:t>
      </w:r>
      <w:r w:rsidRPr="004C21BE">
        <w:rPr>
          <w:i/>
          <w:iCs/>
        </w:rPr>
        <w:t>-</w:t>
      </w:r>
      <w:r w:rsidRPr="004C21BE">
        <w:rPr>
          <w:i/>
          <w:iCs/>
          <w:lang w:val="ru-RU"/>
        </w:rPr>
        <w:t>АРАБСКИЙ</w:t>
      </w:r>
      <w:r w:rsidRPr="004C21BE">
        <w:rPr>
          <w:i/>
          <w:iCs/>
        </w:rPr>
        <w:t xml:space="preserve"> </w:t>
      </w:r>
      <w:r w:rsidRPr="004C21BE">
        <w:rPr>
          <w:i/>
          <w:iCs/>
          <w:lang w:val="ru-RU"/>
        </w:rPr>
        <w:t>УЧБНЫЙ</w:t>
      </w:r>
      <w:r w:rsidRPr="004C21BE">
        <w:rPr>
          <w:i/>
          <w:iCs/>
        </w:rPr>
        <w:t xml:space="preserve"> </w:t>
      </w:r>
      <w:r w:rsidRPr="004C21BE">
        <w:rPr>
          <w:i/>
          <w:iCs/>
          <w:lang w:val="ru-RU"/>
        </w:rPr>
        <w:t>СЛОВАРЬ</w:t>
      </w:r>
      <w:r w:rsidRPr="004C21BE">
        <w:rPr>
          <w:i/>
          <w:iCs/>
        </w:rPr>
        <w:t xml:space="preserve"> / QAMUS RUSI ARABI MADRASI</w:t>
      </w:r>
      <w:r w:rsidRPr="004C21BE">
        <w:t xml:space="preserve">, BY Gregory </w:t>
      </w:r>
      <w:proofErr w:type="spellStart"/>
      <w:r w:rsidRPr="004C21BE">
        <w:t>Sharbatov</w:t>
      </w:r>
      <w:proofErr w:type="spellEnd"/>
      <w:r w:rsidRPr="004C21BE">
        <w:t xml:space="preserve">. Published </w:t>
      </w:r>
      <w:proofErr w:type="gramStart"/>
      <w:r w:rsidRPr="004C21BE">
        <w:t xml:space="preserve">by  </w:t>
      </w:r>
      <w:r w:rsidRPr="004C21BE">
        <w:rPr>
          <w:i/>
          <w:iCs/>
        </w:rPr>
        <w:t>Soviet</w:t>
      </w:r>
      <w:proofErr w:type="gramEnd"/>
      <w:r w:rsidRPr="004C21BE">
        <w:rPr>
          <w:i/>
          <w:iCs/>
        </w:rPr>
        <w:t xml:space="preserve"> Encyclopedia</w:t>
      </w:r>
      <w:r>
        <w:t xml:space="preserve">, 1964. </w:t>
      </w:r>
    </w:p>
  </w:footnote>
  <w:footnote w:id="28">
    <w:p w:rsidR="005F387A" w:rsidRPr="004C21BE" w:rsidRDefault="005F387A" w:rsidP="00BA326F">
      <w:pPr>
        <w:pStyle w:val="a3"/>
        <w:spacing w:line="360" w:lineRule="auto"/>
        <w:jc w:val="both"/>
      </w:pPr>
      <w:r w:rsidRPr="004C21BE">
        <w:rPr>
          <w:rStyle w:val="a4"/>
        </w:rPr>
        <w:footnoteRef/>
      </w:r>
      <w:r w:rsidRPr="004C21BE">
        <w:t xml:space="preserve"> Wade, Terence (1996). </w:t>
      </w:r>
      <w:r w:rsidRPr="004C21BE">
        <w:rPr>
          <w:i/>
          <w:iCs/>
        </w:rPr>
        <w:t xml:space="preserve">Russian Etymological Dictionary.  </w:t>
      </w:r>
      <w:r w:rsidRPr="004C21BE">
        <w:t>By Terence W</w:t>
      </w:r>
      <w:r>
        <w:t xml:space="preserve">ade. </w:t>
      </w:r>
      <w:proofErr w:type="gramStart"/>
      <w:r>
        <w:t>Bristol  Classical</w:t>
      </w:r>
      <w:proofErr w:type="gramEnd"/>
      <w:r>
        <w:t xml:space="preserve"> Press. </w:t>
      </w:r>
    </w:p>
  </w:footnote>
  <w:footnote w:id="29">
    <w:p w:rsidR="005F387A" w:rsidRPr="004C21BE" w:rsidRDefault="005F387A" w:rsidP="00317DBB">
      <w:pPr>
        <w:pStyle w:val="a3"/>
        <w:spacing w:line="360" w:lineRule="auto"/>
        <w:jc w:val="both"/>
      </w:pPr>
      <w:r w:rsidRPr="004C21BE">
        <w:rPr>
          <w:rStyle w:val="a4"/>
        </w:rPr>
        <w:footnoteRef/>
      </w:r>
      <w:r w:rsidRPr="004C21BE">
        <w:t xml:space="preserve"> </w:t>
      </w:r>
      <w:r w:rsidRPr="004C21BE">
        <w:rPr>
          <w:i/>
          <w:iCs/>
        </w:rPr>
        <w:t xml:space="preserve">Pocket Oxford Russian Dictionary, </w:t>
      </w:r>
      <w:r w:rsidRPr="004C21BE">
        <w:t>(2000)</w:t>
      </w:r>
      <w:r w:rsidRPr="004C21BE">
        <w:rPr>
          <w:i/>
          <w:iCs/>
        </w:rPr>
        <w:t xml:space="preserve">. </w:t>
      </w:r>
      <w:r w:rsidRPr="004C21BE">
        <w:t xml:space="preserve"> Second Edition. Russian-English, Compiled by Jessie Coulson. English Russian, Compiled by Nigel Ranking and Della Tho</w:t>
      </w:r>
      <w:r>
        <w:t>mpson. Oxford University Press.</w:t>
      </w:r>
    </w:p>
  </w:footnote>
  <w:footnote w:id="30">
    <w:p w:rsidR="005F387A" w:rsidRPr="004C21BE" w:rsidRDefault="005F387A" w:rsidP="00AB309A">
      <w:pPr>
        <w:pStyle w:val="a3"/>
        <w:spacing w:line="360" w:lineRule="auto"/>
        <w:jc w:val="both"/>
      </w:pPr>
      <w:r w:rsidRPr="004C21BE">
        <w:rPr>
          <w:rStyle w:val="a4"/>
        </w:rPr>
        <w:footnoteRef/>
      </w:r>
      <w:r w:rsidRPr="004C21BE">
        <w:t xml:space="preserve"> Cannon, Garland and Kaye, S. (1994). </w:t>
      </w:r>
      <w:r w:rsidRPr="004C21BE">
        <w:rPr>
          <w:i/>
          <w:iCs/>
        </w:rPr>
        <w:t xml:space="preserve">The Arabic Contributions to the English Language: an Historical </w:t>
      </w:r>
      <w:proofErr w:type="spellStart"/>
      <w:r w:rsidRPr="004C21BE">
        <w:rPr>
          <w:i/>
          <w:iCs/>
        </w:rPr>
        <w:t>Dictionary.</w:t>
      </w:r>
      <w:r w:rsidRPr="004C21BE">
        <w:t>Published</w:t>
      </w:r>
      <w:proofErr w:type="spellEnd"/>
      <w:r w:rsidRPr="004C21BE">
        <w:t xml:space="preserve"> by: </w:t>
      </w:r>
      <w:proofErr w:type="spellStart"/>
      <w:r w:rsidRPr="004C21BE">
        <w:t>Wi</w:t>
      </w:r>
      <w:r>
        <w:t>esbadden</w:t>
      </w:r>
      <w:proofErr w:type="spellEnd"/>
      <w:r>
        <w:t xml:space="preserve">: </w:t>
      </w:r>
      <w:proofErr w:type="spellStart"/>
      <w:r>
        <w:t>Harrassovitz</w:t>
      </w:r>
      <w:proofErr w:type="spellEnd"/>
      <w:r>
        <w:t xml:space="preserve"> </w:t>
      </w:r>
      <w:proofErr w:type="spellStart"/>
      <w:r>
        <w:t>Verlag</w:t>
      </w:r>
      <w:proofErr w:type="spellEnd"/>
      <w:r>
        <w:t xml:space="preserve">. </w:t>
      </w:r>
    </w:p>
  </w:footnote>
  <w:footnote w:id="31">
    <w:p w:rsidR="005F387A" w:rsidRPr="004C21BE" w:rsidRDefault="005F387A" w:rsidP="00BA326F">
      <w:pPr>
        <w:pStyle w:val="a3"/>
        <w:spacing w:line="360" w:lineRule="auto"/>
        <w:jc w:val="both"/>
      </w:pPr>
      <w:r w:rsidRPr="004C21BE">
        <w:rPr>
          <w:rStyle w:val="a4"/>
        </w:rPr>
        <w:footnoteRef/>
      </w:r>
      <w:r w:rsidRPr="004C21BE">
        <w:t xml:space="preserve"> </w:t>
      </w:r>
      <w:proofErr w:type="spellStart"/>
      <w:r w:rsidRPr="004C21BE">
        <w:t>Salloum</w:t>
      </w:r>
      <w:proofErr w:type="spellEnd"/>
      <w:r w:rsidRPr="004C21BE">
        <w:t xml:space="preserve">, Habib and Peters, James (1994).  </w:t>
      </w:r>
      <w:r w:rsidRPr="004C21BE">
        <w:rPr>
          <w:i/>
          <w:iCs/>
        </w:rPr>
        <w:t>Arabic Contributions to the English Language. English Words of Arabic Origin: Etymology and History</w:t>
      </w:r>
      <w:r w:rsidRPr="004C21BE">
        <w:t>.</w:t>
      </w:r>
      <w:r>
        <w:t xml:space="preserve"> </w:t>
      </w:r>
      <w:proofErr w:type="spellStart"/>
      <w:r>
        <w:t>Libraire</w:t>
      </w:r>
      <w:proofErr w:type="spellEnd"/>
      <w:r>
        <w:t xml:space="preserve"> du </w:t>
      </w:r>
      <w:proofErr w:type="spellStart"/>
      <w:r>
        <w:t>Liban</w:t>
      </w:r>
      <w:proofErr w:type="spellEnd"/>
      <w:r>
        <w:t xml:space="preserve"> Publishers. </w:t>
      </w:r>
    </w:p>
  </w:footnote>
  <w:footnote w:id="32">
    <w:p w:rsidR="005F387A" w:rsidRPr="004C21BE" w:rsidRDefault="005F387A" w:rsidP="00AB309A">
      <w:pPr>
        <w:pStyle w:val="a3"/>
        <w:spacing w:line="360" w:lineRule="auto"/>
        <w:jc w:val="both"/>
      </w:pPr>
      <w:r w:rsidRPr="004C21BE">
        <w:rPr>
          <w:rStyle w:val="a4"/>
        </w:rPr>
        <w:footnoteRef/>
      </w:r>
      <w:r w:rsidRPr="004C21BE">
        <w:t xml:space="preserve"> </w:t>
      </w:r>
      <w:proofErr w:type="gramStart"/>
      <w:r w:rsidRPr="004C21BE">
        <w:t>al-</w:t>
      </w:r>
      <w:proofErr w:type="spellStart"/>
      <w:r w:rsidRPr="004C21BE">
        <w:t>Basha</w:t>
      </w:r>
      <w:proofErr w:type="spellEnd"/>
      <w:proofErr w:type="gramEnd"/>
      <w:r w:rsidRPr="004C21BE">
        <w:t xml:space="preserve">, </w:t>
      </w:r>
      <w:proofErr w:type="spellStart"/>
      <w:r w:rsidRPr="004C21BE">
        <w:t>Iffat</w:t>
      </w:r>
      <w:proofErr w:type="spellEnd"/>
      <w:r w:rsidRPr="004C21BE">
        <w:t xml:space="preserve">  </w:t>
      </w:r>
      <w:proofErr w:type="spellStart"/>
      <w:r w:rsidRPr="004C21BE">
        <w:rPr>
          <w:i/>
          <w:iCs/>
        </w:rPr>
        <w:t>Mu’jam</w:t>
      </w:r>
      <w:proofErr w:type="spellEnd"/>
      <w:r w:rsidRPr="004C21BE">
        <w:rPr>
          <w:i/>
          <w:iCs/>
        </w:rPr>
        <w:t xml:space="preserve"> al-</w:t>
      </w:r>
      <w:proofErr w:type="spellStart"/>
      <w:r w:rsidRPr="004C21BE">
        <w:rPr>
          <w:i/>
          <w:iCs/>
        </w:rPr>
        <w:t>Alfaz</w:t>
      </w:r>
      <w:proofErr w:type="spellEnd"/>
      <w:r w:rsidRPr="004C21BE">
        <w:rPr>
          <w:i/>
          <w:iCs/>
        </w:rPr>
        <w:t xml:space="preserve"> al-</w:t>
      </w:r>
      <w:proofErr w:type="spellStart"/>
      <w:r w:rsidRPr="004C21BE">
        <w:rPr>
          <w:i/>
          <w:iCs/>
        </w:rPr>
        <w:t>Ingliziyya</w:t>
      </w:r>
      <w:proofErr w:type="spellEnd"/>
      <w:r w:rsidRPr="004C21BE">
        <w:rPr>
          <w:i/>
          <w:iCs/>
        </w:rPr>
        <w:t xml:space="preserve"> min </w:t>
      </w:r>
      <w:proofErr w:type="spellStart"/>
      <w:r w:rsidRPr="004C21BE">
        <w:rPr>
          <w:i/>
          <w:iCs/>
        </w:rPr>
        <w:t>Asl</w:t>
      </w:r>
      <w:proofErr w:type="spellEnd"/>
      <w:r w:rsidRPr="004C21BE">
        <w:rPr>
          <w:i/>
          <w:iCs/>
        </w:rPr>
        <w:t xml:space="preserve"> </w:t>
      </w:r>
      <w:proofErr w:type="spellStart"/>
      <w:r w:rsidRPr="004C21BE">
        <w:rPr>
          <w:i/>
          <w:iCs/>
        </w:rPr>
        <w:t>Arabi</w:t>
      </w:r>
      <w:proofErr w:type="spellEnd"/>
      <w:r w:rsidRPr="004C21BE">
        <w:rPr>
          <w:i/>
          <w:iCs/>
        </w:rPr>
        <w:t xml:space="preserve">,  </w:t>
      </w:r>
      <w:r>
        <w:t>(2000), Beirut. Lebanon.</w:t>
      </w:r>
    </w:p>
  </w:footnote>
  <w:footnote w:id="33">
    <w:p w:rsidR="005F387A" w:rsidRPr="004C21BE" w:rsidRDefault="005F387A" w:rsidP="00CA1C9D">
      <w:pPr>
        <w:pStyle w:val="a3"/>
        <w:spacing w:line="360" w:lineRule="auto"/>
        <w:jc w:val="both"/>
      </w:pPr>
      <w:r w:rsidRPr="004C21BE">
        <w:rPr>
          <w:rStyle w:val="a4"/>
        </w:rPr>
        <w:footnoteRef/>
      </w:r>
      <w:r w:rsidRPr="004C21BE">
        <w:t xml:space="preserve"> For more information about Russian borrowing from European languages, see: </w:t>
      </w:r>
      <w:r w:rsidRPr="004C21BE">
        <w:rPr>
          <w:i/>
          <w:iCs/>
        </w:rPr>
        <w:t>The Russian Language since the Revolution</w:t>
      </w:r>
      <w:r w:rsidRPr="004C21BE">
        <w:t xml:space="preserve"> by Bernard </w:t>
      </w:r>
      <w:proofErr w:type="spellStart"/>
      <w:r w:rsidRPr="004C21BE">
        <w:t>Comrie</w:t>
      </w:r>
      <w:proofErr w:type="spellEnd"/>
      <w:r w:rsidRPr="004C21BE">
        <w:t xml:space="preserve"> and Gerald Stone. Oxford: Clarendon Press, 1978; and </w:t>
      </w:r>
      <w:proofErr w:type="gramStart"/>
      <w:r w:rsidRPr="004C21BE">
        <w:rPr>
          <w:i/>
          <w:iCs/>
        </w:rPr>
        <w:t>The</w:t>
      </w:r>
      <w:proofErr w:type="gramEnd"/>
      <w:r w:rsidRPr="004C21BE">
        <w:rPr>
          <w:i/>
          <w:iCs/>
        </w:rPr>
        <w:t xml:space="preserve"> Russian Language in the Twentieth Century</w:t>
      </w:r>
      <w:r w:rsidRPr="004C21BE">
        <w:t xml:space="preserve">, by Bernard </w:t>
      </w:r>
      <w:proofErr w:type="spellStart"/>
      <w:r w:rsidRPr="004C21BE">
        <w:t>Comrie</w:t>
      </w:r>
      <w:proofErr w:type="spellEnd"/>
      <w:r w:rsidRPr="004C21BE">
        <w:t xml:space="preserve">, Gerald Stone and Maria </w:t>
      </w:r>
      <w:proofErr w:type="spellStart"/>
      <w:r w:rsidRPr="004C21BE">
        <w:t>Polinsky</w:t>
      </w:r>
      <w:proofErr w:type="spellEnd"/>
      <w:r w:rsidRPr="004C21BE">
        <w:t xml:space="preserve">. Oxford. Clarendon Press, 1996.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7A" w:rsidRPr="00FF6B03" w:rsidRDefault="003A5ABB">
    <w:pPr>
      <w:pStyle w:val="a8"/>
      <w:rPr>
        <w:sz w:val="16"/>
        <w:szCs w:val="16"/>
      </w:rPr>
    </w:pPr>
    <w:r>
      <w:rPr>
        <w:b/>
        <w:bCs/>
        <w:noProof/>
        <w:sz w:val="16"/>
        <w:szCs w:val="16"/>
        <w:lang w:bidi="ar-SA"/>
      </w:rPr>
      <mc:AlternateContent>
        <mc:Choice Requires="wps">
          <w:drawing>
            <wp:anchor distT="0" distB="0" distL="114300" distR="114300" simplePos="0" relativeHeight="251659264" behindDoc="0" locked="0" layoutInCell="1" allowOverlap="1" wp14:anchorId="15D2B4AF" wp14:editId="4F6A547F">
              <wp:simplePos x="0" y="0"/>
              <wp:positionH relativeFrom="column">
                <wp:posOffset>0</wp:posOffset>
              </wp:positionH>
              <wp:positionV relativeFrom="paragraph">
                <wp:posOffset>182245</wp:posOffset>
              </wp:positionV>
              <wp:extent cx="4464000" cy="0"/>
              <wp:effectExtent l="0" t="0" r="32385" b="19050"/>
              <wp:wrapNone/>
              <wp:docPr id="1" name="رابط مستقيم 1"/>
              <wp:cNvGraphicFramePr/>
              <a:graphic xmlns:a="http://schemas.openxmlformats.org/drawingml/2006/main">
                <a:graphicData uri="http://schemas.microsoft.com/office/word/2010/wordprocessingShape">
                  <wps:wsp>
                    <wps:cNvCnPr/>
                    <wps:spPr>
                      <a:xfrm flipV="1">
                        <a:off x="0" y="0"/>
                        <a:ext cx="4464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06C85" id="رابط مستقيم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35pt" to="35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" strokecolor="black [3213]"/>
          </w:pict>
        </mc:Fallback>
      </mc:AlternateContent>
    </w:r>
    <w:proofErr w:type="spellStart"/>
    <w:r w:rsidR="005F387A" w:rsidRPr="00FF6B03">
      <w:rPr>
        <w:rFonts w:cs="Sakkal Majalla"/>
        <w:b/>
        <w:bCs/>
        <w:sz w:val="16"/>
        <w:szCs w:val="16"/>
      </w:rPr>
      <w:t>Nazih</w:t>
    </w:r>
    <w:proofErr w:type="spellEnd"/>
    <w:r w:rsidR="005F387A" w:rsidRPr="00FF6B03">
      <w:rPr>
        <w:rFonts w:cs="Sakkal Majalla"/>
        <w:b/>
        <w:bCs/>
        <w:sz w:val="16"/>
        <w:szCs w:val="16"/>
      </w:rPr>
      <w:t xml:space="preserve"> </w:t>
    </w:r>
    <w:proofErr w:type="spellStart"/>
    <w:r w:rsidR="005F387A" w:rsidRPr="00FF6B03">
      <w:rPr>
        <w:rFonts w:cs="Sakkal Majalla"/>
        <w:b/>
        <w:bCs/>
        <w:sz w:val="16"/>
        <w:szCs w:val="16"/>
      </w:rPr>
      <w:t>Kassis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7A" w:rsidRPr="005F387A" w:rsidRDefault="003A5ABB" w:rsidP="005F387A">
    <w:pPr>
      <w:tabs>
        <w:tab w:val="right" w:pos="3402"/>
      </w:tabs>
      <w:autoSpaceDE w:val="0"/>
      <w:autoSpaceDN w:val="0"/>
      <w:bidi w:val="0"/>
      <w:adjustRightInd w:val="0"/>
      <w:spacing w:after="0" w:line="360" w:lineRule="auto"/>
      <w:jc w:val="right"/>
      <w:rPr>
        <w:rFonts w:ascii="Times New Roman" w:hAnsi="Times New Roman" w:cs="Sakkal Majalla"/>
        <w:b/>
        <w:bCs/>
        <w:sz w:val="16"/>
        <w:szCs w:val="16"/>
      </w:rPr>
    </w:pPr>
    <w:r>
      <w:rPr>
        <w:rFonts w:eastAsia="Times New Roman"/>
        <w:b/>
        <w:bCs/>
        <w:noProof/>
        <w:sz w:val="16"/>
        <w:szCs w:val="16"/>
        <w:lang w:bidi="ar-SA"/>
      </w:rPr>
      <mc:AlternateContent>
        <mc:Choice Requires="wps">
          <w:drawing>
            <wp:anchor distT="0" distB="0" distL="114300" distR="114300" simplePos="0" relativeHeight="251661312" behindDoc="0" locked="0" layoutInCell="1" allowOverlap="1" wp14:anchorId="38CD5081" wp14:editId="37963543">
              <wp:simplePos x="0" y="0"/>
              <wp:positionH relativeFrom="column">
                <wp:posOffset>-7620</wp:posOffset>
              </wp:positionH>
              <wp:positionV relativeFrom="paragraph">
                <wp:posOffset>167005</wp:posOffset>
              </wp:positionV>
              <wp:extent cx="4464000" cy="0"/>
              <wp:effectExtent l="0" t="0" r="32385" b="19050"/>
              <wp:wrapNone/>
              <wp:docPr id="3" name="رابط مستقيم 3"/>
              <wp:cNvGraphicFramePr/>
              <a:graphic xmlns:a="http://schemas.openxmlformats.org/drawingml/2006/main">
                <a:graphicData uri="http://schemas.microsoft.com/office/word/2010/wordprocessingShape">
                  <wps:wsp>
                    <wps:cNvCnPr/>
                    <wps:spPr>
                      <a:xfrm flipV="1">
                        <a:off x="0" y="0"/>
                        <a:ext cx="4464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128C8" id="رابط مستقيم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3.15pt" to="350.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" strokecolor="black [3213]"/>
          </w:pict>
        </mc:Fallback>
      </mc:AlternateContent>
    </w:r>
    <w:r w:rsidR="005F387A" w:rsidRPr="005F387A">
      <w:rPr>
        <w:rFonts w:ascii="Times New Roman" w:hAnsi="Times New Roman" w:cs="Sakkal Majalla"/>
        <w:b/>
        <w:bCs/>
        <w:sz w:val="16"/>
        <w:szCs w:val="16"/>
      </w:rPr>
      <w:t>Russian Arabic Contact and its Treatment in Dictionaries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77043"/>
    <w:multiLevelType w:val="hybridMultilevel"/>
    <w:tmpl w:val="E36E87B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F1E15CA"/>
    <w:multiLevelType w:val="hybridMultilevel"/>
    <w:tmpl w:val="A316069A"/>
    <w:lvl w:ilvl="0" w:tplc="8A4CEB4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91861A1"/>
    <w:multiLevelType w:val="hybridMultilevel"/>
    <w:tmpl w:val="FBF825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9211AF"/>
    <w:multiLevelType w:val="hybridMultilevel"/>
    <w:tmpl w:val="3BCC50FC"/>
    <w:lvl w:ilvl="0" w:tplc="3836FAF6">
      <w:start w:val="1"/>
      <w:numFmt w:val="decimal"/>
      <w:lvlText w:val="%1&gt;"/>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E1701C9"/>
    <w:multiLevelType w:val="hybridMultilevel"/>
    <w:tmpl w:val="2C4E30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4C103A"/>
    <w:multiLevelType w:val="hybridMultilevel"/>
    <w:tmpl w:val="599AE300"/>
    <w:lvl w:ilvl="0" w:tplc="E45E702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05143DF"/>
    <w:multiLevelType w:val="hybridMultilevel"/>
    <w:tmpl w:val="36E0797C"/>
    <w:lvl w:ilvl="0" w:tplc="04090015">
      <w:start w:val="1"/>
      <w:numFmt w:val="upperLetter"/>
      <w:lvlText w:val="%1."/>
      <w:lvlJc w:val="left"/>
      <w:pPr>
        <w:tabs>
          <w:tab w:val="num" w:pos="720"/>
        </w:tabs>
        <w:ind w:left="720" w:hanging="360"/>
      </w:pPr>
      <w:rPr>
        <w:rFonts w:hint="default"/>
      </w:rPr>
    </w:lvl>
    <w:lvl w:ilvl="1" w:tplc="16B21B9A">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F3342"/>
    <w:multiLevelType w:val="hybridMultilevel"/>
    <w:tmpl w:val="AA60B4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AF1430"/>
    <w:multiLevelType w:val="hybridMultilevel"/>
    <w:tmpl w:val="51B05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5D7F7E"/>
    <w:multiLevelType w:val="hybridMultilevel"/>
    <w:tmpl w:val="E886EB0C"/>
    <w:lvl w:ilvl="0" w:tplc="C256F8CA">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8BF7EFD"/>
    <w:multiLevelType w:val="hybridMultilevel"/>
    <w:tmpl w:val="5AD4ED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3E3E3E"/>
    <w:multiLevelType w:val="hybridMultilevel"/>
    <w:tmpl w:val="ED988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CDB4B60"/>
    <w:multiLevelType w:val="hybridMultilevel"/>
    <w:tmpl w:val="7C761AEE"/>
    <w:lvl w:ilvl="0" w:tplc="04090019">
      <w:start w:val="1"/>
      <w:numFmt w:val="lowerLetter"/>
      <w:lvlText w:val="%1."/>
      <w:lvlJc w:val="left"/>
      <w:pPr>
        <w:tabs>
          <w:tab w:val="num" w:pos="720"/>
        </w:tabs>
        <w:ind w:left="720" w:hanging="360"/>
      </w:pPr>
      <w:rPr>
        <w:rFonts w:hint="default"/>
      </w:rPr>
    </w:lvl>
    <w:lvl w:ilvl="1" w:tplc="7F068F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E917A6E"/>
    <w:multiLevelType w:val="hybridMultilevel"/>
    <w:tmpl w:val="78D87492"/>
    <w:lvl w:ilvl="0" w:tplc="7174F16E">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0245BAF"/>
    <w:multiLevelType w:val="hybridMultilevel"/>
    <w:tmpl w:val="B0BCC704"/>
    <w:lvl w:ilvl="0" w:tplc="6CAEE2F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114683"/>
    <w:multiLevelType w:val="hybridMultilevel"/>
    <w:tmpl w:val="96E8B6D2"/>
    <w:lvl w:ilvl="0" w:tplc="FE20975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77D754FF"/>
    <w:multiLevelType w:val="hybridMultilevel"/>
    <w:tmpl w:val="7FAEC7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0C5A59"/>
    <w:multiLevelType w:val="hybridMultilevel"/>
    <w:tmpl w:val="53A44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471935"/>
    <w:multiLevelType w:val="hybridMultilevel"/>
    <w:tmpl w:val="E110A19C"/>
    <w:lvl w:ilvl="0" w:tplc="C9E041C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3"/>
  </w:num>
  <w:num w:numId="3">
    <w:abstractNumId w:val="15"/>
  </w:num>
  <w:num w:numId="4">
    <w:abstractNumId w:val="13"/>
  </w:num>
  <w:num w:numId="5">
    <w:abstractNumId w:val="16"/>
  </w:num>
  <w:num w:numId="6">
    <w:abstractNumId w:val="7"/>
  </w:num>
  <w:num w:numId="7">
    <w:abstractNumId w:val="12"/>
  </w:num>
  <w:num w:numId="8">
    <w:abstractNumId w:val="2"/>
  </w:num>
  <w:num w:numId="9">
    <w:abstractNumId w:val="11"/>
  </w:num>
  <w:num w:numId="10">
    <w:abstractNumId w:val="1"/>
  </w:num>
  <w:num w:numId="11">
    <w:abstractNumId w:val="5"/>
  </w:num>
  <w:num w:numId="12">
    <w:abstractNumId w:val="18"/>
  </w:num>
  <w:num w:numId="13">
    <w:abstractNumId w:val="9"/>
  </w:num>
  <w:num w:numId="14">
    <w:abstractNumId w:val="10"/>
  </w:num>
  <w:num w:numId="15">
    <w:abstractNumId w:val="6"/>
  </w:num>
  <w:num w:numId="16">
    <w:abstractNumId w:val="14"/>
  </w:num>
  <w:num w:numId="17">
    <w:abstractNumId w:val="17"/>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evenAndOddHeaders/>
  <w:characterSpacingControl w:val="doNotCompress"/>
  <w:doNotValidateAgainstSchema/>
  <w:doNotDemarcateInvalidXml/>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44"/>
    <w:rsid w:val="00000FDE"/>
    <w:rsid w:val="00003B75"/>
    <w:rsid w:val="00003C0F"/>
    <w:rsid w:val="000042D4"/>
    <w:rsid w:val="0000468A"/>
    <w:rsid w:val="00004F3F"/>
    <w:rsid w:val="0000522F"/>
    <w:rsid w:val="00006425"/>
    <w:rsid w:val="00006487"/>
    <w:rsid w:val="000077DD"/>
    <w:rsid w:val="00010644"/>
    <w:rsid w:val="00011B24"/>
    <w:rsid w:val="00012069"/>
    <w:rsid w:val="000126A0"/>
    <w:rsid w:val="000133F9"/>
    <w:rsid w:val="00013516"/>
    <w:rsid w:val="00013F9B"/>
    <w:rsid w:val="00014934"/>
    <w:rsid w:val="000152F3"/>
    <w:rsid w:val="00020700"/>
    <w:rsid w:val="00020E30"/>
    <w:rsid w:val="00023437"/>
    <w:rsid w:val="000235B7"/>
    <w:rsid w:val="000270A0"/>
    <w:rsid w:val="0003016C"/>
    <w:rsid w:val="0003040C"/>
    <w:rsid w:val="00030BCD"/>
    <w:rsid w:val="000310A5"/>
    <w:rsid w:val="000320F6"/>
    <w:rsid w:val="000329BC"/>
    <w:rsid w:val="00032A24"/>
    <w:rsid w:val="00032C91"/>
    <w:rsid w:val="0003381E"/>
    <w:rsid w:val="000351B1"/>
    <w:rsid w:val="00036E5B"/>
    <w:rsid w:val="000444F0"/>
    <w:rsid w:val="00045E8E"/>
    <w:rsid w:val="0004754E"/>
    <w:rsid w:val="000520A9"/>
    <w:rsid w:val="00053690"/>
    <w:rsid w:val="0005486C"/>
    <w:rsid w:val="00056DAB"/>
    <w:rsid w:val="000570A9"/>
    <w:rsid w:val="00057514"/>
    <w:rsid w:val="000575AD"/>
    <w:rsid w:val="0006146B"/>
    <w:rsid w:val="00071ADB"/>
    <w:rsid w:val="00072283"/>
    <w:rsid w:val="00073190"/>
    <w:rsid w:val="00073310"/>
    <w:rsid w:val="000733D8"/>
    <w:rsid w:val="00073594"/>
    <w:rsid w:val="000740D7"/>
    <w:rsid w:val="00074D18"/>
    <w:rsid w:val="00075FF8"/>
    <w:rsid w:val="00076AA7"/>
    <w:rsid w:val="00076AF5"/>
    <w:rsid w:val="000776CB"/>
    <w:rsid w:val="000803C1"/>
    <w:rsid w:val="00082987"/>
    <w:rsid w:val="00083A96"/>
    <w:rsid w:val="00083DF2"/>
    <w:rsid w:val="000859A4"/>
    <w:rsid w:val="00086238"/>
    <w:rsid w:val="000871A5"/>
    <w:rsid w:val="000874B0"/>
    <w:rsid w:val="0008757B"/>
    <w:rsid w:val="00091122"/>
    <w:rsid w:val="000926CC"/>
    <w:rsid w:val="000929B1"/>
    <w:rsid w:val="00093E6A"/>
    <w:rsid w:val="0009514F"/>
    <w:rsid w:val="00095A1A"/>
    <w:rsid w:val="000960CD"/>
    <w:rsid w:val="000A05E0"/>
    <w:rsid w:val="000A08C7"/>
    <w:rsid w:val="000A2FE2"/>
    <w:rsid w:val="000A3516"/>
    <w:rsid w:val="000A35AF"/>
    <w:rsid w:val="000A49E2"/>
    <w:rsid w:val="000A627F"/>
    <w:rsid w:val="000A6968"/>
    <w:rsid w:val="000A719D"/>
    <w:rsid w:val="000A763A"/>
    <w:rsid w:val="000B583E"/>
    <w:rsid w:val="000B5DB3"/>
    <w:rsid w:val="000B5DCB"/>
    <w:rsid w:val="000B6432"/>
    <w:rsid w:val="000B6B62"/>
    <w:rsid w:val="000B706C"/>
    <w:rsid w:val="000C105E"/>
    <w:rsid w:val="000C1915"/>
    <w:rsid w:val="000C191B"/>
    <w:rsid w:val="000C1AA1"/>
    <w:rsid w:val="000C309C"/>
    <w:rsid w:val="000C3691"/>
    <w:rsid w:val="000C4E59"/>
    <w:rsid w:val="000C55E1"/>
    <w:rsid w:val="000C5918"/>
    <w:rsid w:val="000C6581"/>
    <w:rsid w:val="000D034D"/>
    <w:rsid w:val="000D110B"/>
    <w:rsid w:val="000D3250"/>
    <w:rsid w:val="000D334D"/>
    <w:rsid w:val="000D3B44"/>
    <w:rsid w:val="000D3D92"/>
    <w:rsid w:val="000D3E56"/>
    <w:rsid w:val="000D4944"/>
    <w:rsid w:val="000D5017"/>
    <w:rsid w:val="000D5549"/>
    <w:rsid w:val="000D5C6E"/>
    <w:rsid w:val="000D773F"/>
    <w:rsid w:val="000D776F"/>
    <w:rsid w:val="000D7EBB"/>
    <w:rsid w:val="000E16EA"/>
    <w:rsid w:val="000E18A5"/>
    <w:rsid w:val="000E18E6"/>
    <w:rsid w:val="000E203C"/>
    <w:rsid w:val="000E22D4"/>
    <w:rsid w:val="000E3135"/>
    <w:rsid w:val="000E33BC"/>
    <w:rsid w:val="000E3BD5"/>
    <w:rsid w:val="000E42B8"/>
    <w:rsid w:val="000E4812"/>
    <w:rsid w:val="000E6ADB"/>
    <w:rsid w:val="000E79DF"/>
    <w:rsid w:val="000F02B0"/>
    <w:rsid w:val="000F110A"/>
    <w:rsid w:val="000F12B8"/>
    <w:rsid w:val="000F13AA"/>
    <w:rsid w:val="000F1867"/>
    <w:rsid w:val="000F1C8B"/>
    <w:rsid w:val="000F28D2"/>
    <w:rsid w:val="000F37EF"/>
    <w:rsid w:val="000F4F98"/>
    <w:rsid w:val="000F511B"/>
    <w:rsid w:val="000F55DB"/>
    <w:rsid w:val="000F7174"/>
    <w:rsid w:val="00100BB5"/>
    <w:rsid w:val="0010104D"/>
    <w:rsid w:val="00101E25"/>
    <w:rsid w:val="001030D4"/>
    <w:rsid w:val="001048D2"/>
    <w:rsid w:val="00104B39"/>
    <w:rsid w:val="00104D2C"/>
    <w:rsid w:val="00104EF3"/>
    <w:rsid w:val="0010796E"/>
    <w:rsid w:val="00107EF2"/>
    <w:rsid w:val="00110853"/>
    <w:rsid w:val="001108A3"/>
    <w:rsid w:val="0011140B"/>
    <w:rsid w:val="00111A25"/>
    <w:rsid w:val="00111A52"/>
    <w:rsid w:val="00112678"/>
    <w:rsid w:val="00114C2E"/>
    <w:rsid w:val="00114CD1"/>
    <w:rsid w:val="0011516B"/>
    <w:rsid w:val="00115E94"/>
    <w:rsid w:val="001163E0"/>
    <w:rsid w:val="0011758D"/>
    <w:rsid w:val="00122301"/>
    <w:rsid w:val="001229F6"/>
    <w:rsid w:val="00122D8D"/>
    <w:rsid w:val="00124FBF"/>
    <w:rsid w:val="001276B1"/>
    <w:rsid w:val="0013180E"/>
    <w:rsid w:val="00132507"/>
    <w:rsid w:val="00135C14"/>
    <w:rsid w:val="001375D3"/>
    <w:rsid w:val="00137B35"/>
    <w:rsid w:val="0014110D"/>
    <w:rsid w:val="00141ACB"/>
    <w:rsid w:val="00141CA9"/>
    <w:rsid w:val="0014214E"/>
    <w:rsid w:val="001423FA"/>
    <w:rsid w:val="00142FBB"/>
    <w:rsid w:val="001436AE"/>
    <w:rsid w:val="001444E3"/>
    <w:rsid w:val="001475F1"/>
    <w:rsid w:val="00154149"/>
    <w:rsid w:val="00154BEC"/>
    <w:rsid w:val="001553E8"/>
    <w:rsid w:val="0015688E"/>
    <w:rsid w:val="00160392"/>
    <w:rsid w:val="001620CC"/>
    <w:rsid w:val="0016259B"/>
    <w:rsid w:val="00162B6A"/>
    <w:rsid w:val="00163A41"/>
    <w:rsid w:val="00170336"/>
    <w:rsid w:val="001703F8"/>
    <w:rsid w:val="00170EF7"/>
    <w:rsid w:val="00171D34"/>
    <w:rsid w:val="00171E78"/>
    <w:rsid w:val="00172403"/>
    <w:rsid w:val="001738C6"/>
    <w:rsid w:val="001740D8"/>
    <w:rsid w:val="0017482E"/>
    <w:rsid w:val="0017651C"/>
    <w:rsid w:val="00177422"/>
    <w:rsid w:val="00180014"/>
    <w:rsid w:val="0018039E"/>
    <w:rsid w:val="00182BEC"/>
    <w:rsid w:val="0018332D"/>
    <w:rsid w:val="001840EB"/>
    <w:rsid w:val="0018515C"/>
    <w:rsid w:val="00187016"/>
    <w:rsid w:val="00190BE7"/>
    <w:rsid w:val="00190E1B"/>
    <w:rsid w:val="00191EBD"/>
    <w:rsid w:val="00193A9F"/>
    <w:rsid w:val="00195533"/>
    <w:rsid w:val="00195661"/>
    <w:rsid w:val="00196709"/>
    <w:rsid w:val="001A08B2"/>
    <w:rsid w:val="001A1755"/>
    <w:rsid w:val="001A348B"/>
    <w:rsid w:val="001A34D6"/>
    <w:rsid w:val="001A5F1E"/>
    <w:rsid w:val="001A64E6"/>
    <w:rsid w:val="001A6B1B"/>
    <w:rsid w:val="001A6E2F"/>
    <w:rsid w:val="001B06FD"/>
    <w:rsid w:val="001B3E20"/>
    <w:rsid w:val="001B452B"/>
    <w:rsid w:val="001B6F68"/>
    <w:rsid w:val="001B7CF0"/>
    <w:rsid w:val="001C15D0"/>
    <w:rsid w:val="001C282A"/>
    <w:rsid w:val="001C3CB7"/>
    <w:rsid w:val="001C604E"/>
    <w:rsid w:val="001C6631"/>
    <w:rsid w:val="001C6D8D"/>
    <w:rsid w:val="001D0C46"/>
    <w:rsid w:val="001D2307"/>
    <w:rsid w:val="001D3000"/>
    <w:rsid w:val="001D662B"/>
    <w:rsid w:val="001D771E"/>
    <w:rsid w:val="001D7C30"/>
    <w:rsid w:val="001E0811"/>
    <w:rsid w:val="001E1061"/>
    <w:rsid w:val="001E215E"/>
    <w:rsid w:val="001E3073"/>
    <w:rsid w:val="001E4790"/>
    <w:rsid w:val="001E679D"/>
    <w:rsid w:val="001E7E3F"/>
    <w:rsid w:val="001F1855"/>
    <w:rsid w:val="001F3375"/>
    <w:rsid w:val="001F3C57"/>
    <w:rsid w:val="001F4478"/>
    <w:rsid w:val="001F4EA1"/>
    <w:rsid w:val="002005A7"/>
    <w:rsid w:val="00201586"/>
    <w:rsid w:val="00201D1A"/>
    <w:rsid w:val="002064CD"/>
    <w:rsid w:val="0020723F"/>
    <w:rsid w:val="002103F4"/>
    <w:rsid w:val="00210C3F"/>
    <w:rsid w:val="00212C54"/>
    <w:rsid w:val="002138E1"/>
    <w:rsid w:val="00214700"/>
    <w:rsid w:val="00215713"/>
    <w:rsid w:val="002157CE"/>
    <w:rsid w:val="00215AC4"/>
    <w:rsid w:val="00215BB8"/>
    <w:rsid w:val="00216CD2"/>
    <w:rsid w:val="002174F4"/>
    <w:rsid w:val="0021780B"/>
    <w:rsid w:val="00221430"/>
    <w:rsid w:val="0022301F"/>
    <w:rsid w:val="00223E7C"/>
    <w:rsid w:val="00227C2A"/>
    <w:rsid w:val="00227EB9"/>
    <w:rsid w:val="002308D5"/>
    <w:rsid w:val="00231E4F"/>
    <w:rsid w:val="002338D9"/>
    <w:rsid w:val="00235618"/>
    <w:rsid w:val="00237045"/>
    <w:rsid w:val="002379B4"/>
    <w:rsid w:val="00237FBB"/>
    <w:rsid w:val="00240BE0"/>
    <w:rsid w:val="00242ACE"/>
    <w:rsid w:val="00242C75"/>
    <w:rsid w:val="002445D7"/>
    <w:rsid w:val="00251EA1"/>
    <w:rsid w:val="00252DDD"/>
    <w:rsid w:val="002540F9"/>
    <w:rsid w:val="00257A7D"/>
    <w:rsid w:val="0026237C"/>
    <w:rsid w:val="0026445C"/>
    <w:rsid w:val="00265A20"/>
    <w:rsid w:val="00266750"/>
    <w:rsid w:val="002669BF"/>
    <w:rsid w:val="00266A7E"/>
    <w:rsid w:val="002672B4"/>
    <w:rsid w:val="00267B58"/>
    <w:rsid w:val="00270309"/>
    <w:rsid w:val="00270567"/>
    <w:rsid w:val="00270EB9"/>
    <w:rsid w:val="0027480A"/>
    <w:rsid w:val="00274DA5"/>
    <w:rsid w:val="00276E94"/>
    <w:rsid w:val="00286277"/>
    <w:rsid w:val="0028629F"/>
    <w:rsid w:val="0028749A"/>
    <w:rsid w:val="00287A16"/>
    <w:rsid w:val="002900FB"/>
    <w:rsid w:val="002913A3"/>
    <w:rsid w:val="00291720"/>
    <w:rsid w:val="00291E75"/>
    <w:rsid w:val="00292BA8"/>
    <w:rsid w:val="00293395"/>
    <w:rsid w:val="00295103"/>
    <w:rsid w:val="0029560A"/>
    <w:rsid w:val="00296698"/>
    <w:rsid w:val="00296EDE"/>
    <w:rsid w:val="002A33A4"/>
    <w:rsid w:val="002A3C52"/>
    <w:rsid w:val="002A77D5"/>
    <w:rsid w:val="002B1473"/>
    <w:rsid w:val="002B1C5C"/>
    <w:rsid w:val="002B2429"/>
    <w:rsid w:val="002B5661"/>
    <w:rsid w:val="002B6CB4"/>
    <w:rsid w:val="002B75E5"/>
    <w:rsid w:val="002B76DD"/>
    <w:rsid w:val="002C0CCD"/>
    <w:rsid w:val="002C0CDE"/>
    <w:rsid w:val="002C2C7B"/>
    <w:rsid w:val="002C2E68"/>
    <w:rsid w:val="002C3171"/>
    <w:rsid w:val="002C6961"/>
    <w:rsid w:val="002D2452"/>
    <w:rsid w:val="002D4258"/>
    <w:rsid w:val="002D4BAF"/>
    <w:rsid w:val="002D6E62"/>
    <w:rsid w:val="002D797B"/>
    <w:rsid w:val="002E1D9E"/>
    <w:rsid w:val="002E226E"/>
    <w:rsid w:val="002E2CC4"/>
    <w:rsid w:val="002E4A43"/>
    <w:rsid w:val="002E5D43"/>
    <w:rsid w:val="002E74EE"/>
    <w:rsid w:val="002E7DEA"/>
    <w:rsid w:val="002F2349"/>
    <w:rsid w:val="002F3594"/>
    <w:rsid w:val="002F53DD"/>
    <w:rsid w:val="002F5AE8"/>
    <w:rsid w:val="002F5F88"/>
    <w:rsid w:val="002F71CE"/>
    <w:rsid w:val="003007A9"/>
    <w:rsid w:val="00301E54"/>
    <w:rsid w:val="00302672"/>
    <w:rsid w:val="003034AA"/>
    <w:rsid w:val="00303826"/>
    <w:rsid w:val="003053D9"/>
    <w:rsid w:val="00305519"/>
    <w:rsid w:val="003055A5"/>
    <w:rsid w:val="003057D3"/>
    <w:rsid w:val="00305ACA"/>
    <w:rsid w:val="00306125"/>
    <w:rsid w:val="0030636D"/>
    <w:rsid w:val="003067F1"/>
    <w:rsid w:val="00306B2C"/>
    <w:rsid w:val="0031288C"/>
    <w:rsid w:val="00313311"/>
    <w:rsid w:val="003166F0"/>
    <w:rsid w:val="003170DD"/>
    <w:rsid w:val="0031791B"/>
    <w:rsid w:val="00317DBB"/>
    <w:rsid w:val="00317F54"/>
    <w:rsid w:val="00320052"/>
    <w:rsid w:val="003201E8"/>
    <w:rsid w:val="00320553"/>
    <w:rsid w:val="00320883"/>
    <w:rsid w:val="0032158C"/>
    <w:rsid w:val="00321E1C"/>
    <w:rsid w:val="0032207A"/>
    <w:rsid w:val="0032261F"/>
    <w:rsid w:val="00322B6D"/>
    <w:rsid w:val="00324772"/>
    <w:rsid w:val="00324FD9"/>
    <w:rsid w:val="00326C60"/>
    <w:rsid w:val="00330DE7"/>
    <w:rsid w:val="003316A7"/>
    <w:rsid w:val="00331ABC"/>
    <w:rsid w:val="00333FD5"/>
    <w:rsid w:val="003374C9"/>
    <w:rsid w:val="0034499D"/>
    <w:rsid w:val="00345A41"/>
    <w:rsid w:val="003522C4"/>
    <w:rsid w:val="00353206"/>
    <w:rsid w:val="00354472"/>
    <w:rsid w:val="0035495D"/>
    <w:rsid w:val="003569B4"/>
    <w:rsid w:val="0035701B"/>
    <w:rsid w:val="00357F2F"/>
    <w:rsid w:val="003619E2"/>
    <w:rsid w:val="0036284D"/>
    <w:rsid w:val="00363EC9"/>
    <w:rsid w:val="00365025"/>
    <w:rsid w:val="0036521C"/>
    <w:rsid w:val="003657E7"/>
    <w:rsid w:val="003707B0"/>
    <w:rsid w:val="0037284C"/>
    <w:rsid w:val="00376B55"/>
    <w:rsid w:val="00376CC8"/>
    <w:rsid w:val="00376E1E"/>
    <w:rsid w:val="00380698"/>
    <w:rsid w:val="00380826"/>
    <w:rsid w:val="00381552"/>
    <w:rsid w:val="00382AEF"/>
    <w:rsid w:val="003847D7"/>
    <w:rsid w:val="003851F8"/>
    <w:rsid w:val="00385D99"/>
    <w:rsid w:val="0038600D"/>
    <w:rsid w:val="00387360"/>
    <w:rsid w:val="00390634"/>
    <w:rsid w:val="0039123B"/>
    <w:rsid w:val="003915D1"/>
    <w:rsid w:val="00392454"/>
    <w:rsid w:val="00395D11"/>
    <w:rsid w:val="0039699B"/>
    <w:rsid w:val="00397F49"/>
    <w:rsid w:val="003A03C6"/>
    <w:rsid w:val="003A09F3"/>
    <w:rsid w:val="003A2BA6"/>
    <w:rsid w:val="003A2EFE"/>
    <w:rsid w:val="003A4482"/>
    <w:rsid w:val="003A5255"/>
    <w:rsid w:val="003A52B0"/>
    <w:rsid w:val="003A5ABB"/>
    <w:rsid w:val="003B1ECF"/>
    <w:rsid w:val="003B256C"/>
    <w:rsid w:val="003B2FB4"/>
    <w:rsid w:val="003B345F"/>
    <w:rsid w:val="003B355A"/>
    <w:rsid w:val="003B504C"/>
    <w:rsid w:val="003B6DB4"/>
    <w:rsid w:val="003B6EF6"/>
    <w:rsid w:val="003C1FE2"/>
    <w:rsid w:val="003C4743"/>
    <w:rsid w:val="003C49AA"/>
    <w:rsid w:val="003C6E2C"/>
    <w:rsid w:val="003C7A28"/>
    <w:rsid w:val="003C7C13"/>
    <w:rsid w:val="003D2841"/>
    <w:rsid w:val="003D37EC"/>
    <w:rsid w:val="003D567B"/>
    <w:rsid w:val="003D670E"/>
    <w:rsid w:val="003E0225"/>
    <w:rsid w:val="003E25E8"/>
    <w:rsid w:val="003E26C4"/>
    <w:rsid w:val="003E2896"/>
    <w:rsid w:val="003E2F07"/>
    <w:rsid w:val="003E3081"/>
    <w:rsid w:val="003E344F"/>
    <w:rsid w:val="003E48AC"/>
    <w:rsid w:val="003E626A"/>
    <w:rsid w:val="003E6A6E"/>
    <w:rsid w:val="003E746F"/>
    <w:rsid w:val="003F151B"/>
    <w:rsid w:val="003F1A85"/>
    <w:rsid w:val="003F20A2"/>
    <w:rsid w:val="003F3F64"/>
    <w:rsid w:val="003F4E26"/>
    <w:rsid w:val="00400AC6"/>
    <w:rsid w:val="004019E3"/>
    <w:rsid w:val="00401C15"/>
    <w:rsid w:val="004032D8"/>
    <w:rsid w:val="00403EB5"/>
    <w:rsid w:val="00404089"/>
    <w:rsid w:val="00404ADA"/>
    <w:rsid w:val="00405E50"/>
    <w:rsid w:val="00406197"/>
    <w:rsid w:val="004061AC"/>
    <w:rsid w:val="00407629"/>
    <w:rsid w:val="00410F9C"/>
    <w:rsid w:val="00411004"/>
    <w:rsid w:val="0041188B"/>
    <w:rsid w:val="00413110"/>
    <w:rsid w:val="004132CB"/>
    <w:rsid w:val="00413FBF"/>
    <w:rsid w:val="00416D6A"/>
    <w:rsid w:val="00420664"/>
    <w:rsid w:val="004217E5"/>
    <w:rsid w:val="00427FA4"/>
    <w:rsid w:val="00430E73"/>
    <w:rsid w:val="00431808"/>
    <w:rsid w:val="00432BC4"/>
    <w:rsid w:val="00434066"/>
    <w:rsid w:val="00437AC4"/>
    <w:rsid w:val="0044008D"/>
    <w:rsid w:val="004402D5"/>
    <w:rsid w:val="0044133A"/>
    <w:rsid w:val="004416C3"/>
    <w:rsid w:val="00441E01"/>
    <w:rsid w:val="00441E10"/>
    <w:rsid w:val="00442452"/>
    <w:rsid w:val="004432C9"/>
    <w:rsid w:val="004437EF"/>
    <w:rsid w:val="004438E9"/>
    <w:rsid w:val="00445A8C"/>
    <w:rsid w:val="004470AD"/>
    <w:rsid w:val="004517BB"/>
    <w:rsid w:val="00451EDB"/>
    <w:rsid w:val="00452762"/>
    <w:rsid w:val="00452BFD"/>
    <w:rsid w:val="004537BD"/>
    <w:rsid w:val="00455D99"/>
    <w:rsid w:val="004565C8"/>
    <w:rsid w:val="004572FA"/>
    <w:rsid w:val="004574CE"/>
    <w:rsid w:val="00461570"/>
    <w:rsid w:val="004617BB"/>
    <w:rsid w:val="00461E83"/>
    <w:rsid w:val="00462692"/>
    <w:rsid w:val="00463697"/>
    <w:rsid w:val="00463712"/>
    <w:rsid w:val="004655CB"/>
    <w:rsid w:val="00467678"/>
    <w:rsid w:val="0046788E"/>
    <w:rsid w:val="00467D32"/>
    <w:rsid w:val="00470462"/>
    <w:rsid w:val="00471390"/>
    <w:rsid w:val="004724B8"/>
    <w:rsid w:val="004736CE"/>
    <w:rsid w:val="00473F9D"/>
    <w:rsid w:val="00473FB9"/>
    <w:rsid w:val="004744C7"/>
    <w:rsid w:val="00475BCE"/>
    <w:rsid w:val="00477B64"/>
    <w:rsid w:val="00477E86"/>
    <w:rsid w:val="00483557"/>
    <w:rsid w:val="0048471E"/>
    <w:rsid w:val="00485813"/>
    <w:rsid w:val="00485F07"/>
    <w:rsid w:val="00486A77"/>
    <w:rsid w:val="00486DAC"/>
    <w:rsid w:val="00486E19"/>
    <w:rsid w:val="00487EE3"/>
    <w:rsid w:val="0049025B"/>
    <w:rsid w:val="00490BCA"/>
    <w:rsid w:val="0049213D"/>
    <w:rsid w:val="004921D8"/>
    <w:rsid w:val="004928DC"/>
    <w:rsid w:val="00492CA5"/>
    <w:rsid w:val="004947D1"/>
    <w:rsid w:val="00495642"/>
    <w:rsid w:val="004A09C9"/>
    <w:rsid w:val="004A2BBF"/>
    <w:rsid w:val="004A4D7F"/>
    <w:rsid w:val="004A7EEB"/>
    <w:rsid w:val="004B0AAC"/>
    <w:rsid w:val="004B0C48"/>
    <w:rsid w:val="004B1009"/>
    <w:rsid w:val="004B1ACD"/>
    <w:rsid w:val="004B2C47"/>
    <w:rsid w:val="004B317F"/>
    <w:rsid w:val="004B65DF"/>
    <w:rsid w:val="004B671F"/>
    <w:rsid w:val="004B70AB"/>
    <w:rsid w:val="004B76E1"/>
    <w:rsid w:val="004C21BE"/>
    <w:rsid w:val="004C340D"/>
    <w:rsid w:val="004C64B5"/>
    <w:rsid w:val="004C7245"/>
    <w:rsid w:val="004D0E7F"/>
    <w:rsid w:val="004D0EF4"/>
    <w:rsid w:val="004D159A"/>
    <w:rsid w:val="004D1E6F"/>
    <w:rsid w:val="004D6066"/>
    <w:rsid w:val="004D63C7"/>
    <w:rsid w:val="004E07FF"/>
    <w:rsid w:val="004E0C79"/>
    <w:rsid w:val="004E0E42"/>
    <w:rsid w:val="004E10A3"/>
    <w:rsid w:val="004E1166"/>
    <w:rsid w:val="004E1700"/>
    <w:rsid w:val="004E3364"/>
    <w:rsid w:val="004E40E5"/>
    <w:rsid w:val="004E47F2"/>
    <w:rsid w:val="004E4A92"/>
    <w:rsid w:val="004E6372"/>
    <w:rsid w:val="004E7559"/>
    <w:rsid w:val="004E7E03"/>
    <w:rsid w:val="004F07DF"/>
    <w:rsid w:val="004F0D1F"/>
    <w:rsid w:val="004F10BD"/>
    <w:rsid w:val="004F221B"/>
    <w:rsid w:val="004F2298"/>
    <w:rsid w:val="004F2DA2"/>
    <w:rsid w:val="005055ED"/>
    <w:rsid w:val="005067F0"/>
    <w:rsid w:val="00510FB8"/>
    <w:rsid w:val="00512D86"/>
    <w:rsid w:val="00513800"/>
    <w:rsid w:val="00514F8E"/>
    <w:rsid w:val="005168FA"/>
    <w:rsid w:val="00516ED9"/>
    <w:rsid w:val="00517032"/>
    <w:rsid w:val="00517228"/>
    <w:rsid w:val="005177A9"/>
    <w:rsid w:val="005178A4"/>
    <w:rsid w:val="00517DC3"/>
    <w:rsid w:val="00520B75"/>
    <w:rsid w:val="005214DA"/>
    <w:rsid w:val="00521EB1"/>
    <w:rsid w:val="0052203A"/>
    <w:rsid w:val="00522E90"/>
    <w:rsid w:val="00525B2B"/>
    <w:rsid w:val="005260D2"/>
    <w:rsid w:val="005271B8"/>
    <w:rsid w:val="00531712"/>
    <w:rsid w:val="00531731"/>
    <w:rsid w:val="0053218F"/>
    <w:rsid w:val="00532AE3"/>
    <w:rsid w:val="00533D31"/>
    <w:rsid w:val="00534CC1"/>
    <w:rsid w:val="0053613F"/>
    <w:rsid w:val="0054206E"/>
    <w:rsid w:val="0054213A"/>
    <w:rsid w:val="00544BDA"/>
    <w:rsid w:val="00545B49"/>
    <w:rsid w:val="00547A9D"/>
    <w:rsid w:val="00550507"/>
    <w:rsid w:val="005522DC"/>
    <w:rsid w:val="00552C68"/>
    <w:rsid w:val="005530B5"/>
    <w:rsid w:val="00553D2A"/>
    <w:rsid w:val="00554A0B"/>
    <w:rsid w:val="00554C25"/>
    <w:rsid w:val="005550CC"/>
    <w:rsid w:val="00555272"/>
    <w:rsid w:val="0055546F"/>
    <w:rsid w:val="005554A9"/>
    <w:rsid w:val="00556C01"/>
    <w:rsid w:val="00557A00"/>
    <w:rsid w:val="0056138B"/>
    <w:rsid w:val="005613B2"/>
    <w:rsid w:val="00563313"/>
    <w:rsid w:val="00564FBC"/>
    <w:rsid w:val="00565395"/>
    <w:rsid w:val="00565F6D"/>
    <w:rsid w:val="00566FD7"/>
    <w:rsid w:val="005675B7"/>
    <w:rsid w:val="00567821"/>
    <w:rsid w:val="00567BD2"/>
    <w:rsid w:val="00570B3B"/>
    <w:rsid w:val="005717C6"/>
    <w:rsid w:val="00571AB7"/>
    <w:rsid w:val="00572913"/>
    <w:rsid w:val="00572C1F"/>
    <w:rsid w:val="0057367D"/>
    <w:rsid w:val="005744AE"/>
    <w:rsid w:val="00574656"/>
    <w:rsid w:val="0057495C"/>
    <w:rsid w:val="00575670"/>
    <w:rsid w:val="00576C54"/>
    <w:rsid w:val="00580E07"/>
    <w:rsid w:val="00580EDD"/>
    <w:rsid w:val="00581292"/>
    <w:rsid w:val="005821D2"/>
    <w:rsid w:val="00582BD3"/>
    <w:rsid w:val="00582C10"/>
    <w:rsid w:val="0058345F"/>
    <w:rsid w:val="00584318"/>
    <w:rsid w:val="005848D6"/>
    <w:rsid w:val="00585079"/>
    <w:rsid w:val="005866EB"/>
    <w:rsid w:val="005869B4"/>
    <w:rsid w:val="00587C29"/>
    <w:rsid w:val="00592347"/>
    <w:rsid w:val="0059247F"/>
    <w:rsid w:val="00593FA6"/>
    <w:rsid w:val="00596671"/>
    <w:rsid w:val="005A3255"/>
    <w:rsid w:val="005A49D7"/>
    <w:rsid w:val="005A4CB1"/>
    <w:rsid w:val="005A5768"/>
    <w:rsid w:val="005A72CD"/>
    <w:rsid w:val="005B1296"/>
    <w:rsid w:val="005B14DE"/>
    <w:rsid w:val="005B1B31"/>
    <w:rsid w:val="005B2DEA"/>
    <w:rsid w:val="005B30BE"/>
    <w:rsid w:val="005B32D5"/>
    <w:rsid w:val="005B4934"/>
    <w:rsid w:val="005B5531"/>
    <w:rsid w:val="005B6A38"/>
    <w:rsid w:val="005B6A7E"/>
    <w:rsid w:val="005C3835"/>
    <w:rsid w:val="005C45D6"/>
    <w:rsid w:val="005C484B"/>
    <w:rsid w:val="005C4C12"/>
    <w:rsid w:val="005C4F5F"/>
    <w:rsid w:val="005C7856"/>
    <w:rsid w:val="005D2AD7"/>
    <w:rsid w:val="005D3D01"/>
    <w:rsid w:val="005D3D23"/>
    <w:rsid w:val="005D455B"/>
    <w:rsid w:val="005D4E6D"/>
    <w:rsid w:val="005D4FF0"/>
    <w:rsid w:val="005D6C15"/>
    <w:rsid w:val="005D7090"/>
    <w:rsid w:val="005D7837"/>
    <w:rsid w:val="005D7DAF"/>
    <w:rsid w:val="005E0C27"/>
    <w:rsid w:val="005E0DC4"/>
    <w:rsid w:val="005E26AB"/>
    <w:rsid w:val="005E4C60"/>
    <w:rsid w:val="005E7A53"/>
    <w:rsid w:val="005F0117"/>
    <w:rsid w:val="005F03DE"/>
    <w:rsid w:val="005F05FC"/>
    <w:rsid w:val="005F08CA"/>
    <w:rsid w:val="005F20F0"/>
    <w:rsid w:val="005F387A"/>
    <w:rsid w:val="005F3B46"/>
    <w:rsid w:val="005F5654"/>
    <w:rsid w:val="005F72FF"/>
    <w:rsid w:val="006004A0"/>
    <w:rsid w:val="00600C81"/>
    <w:rsid w:val="00601260"/>
    <w:rsid w:val="00601599"/>
    <w:rsid w:val="00603E75"/>
    <w:rsid w:val="00604E69"/>
    <w:rsid w:val="00607FAA"/>
    <w:rsid w:val="0061197C"/>
    <w:rsid w:val="006148B4"/>
    <w:rsid w:val="00617FF3"/>
    <w:rsid w:val="00621E15"/>
    <w:rsid w:val="00622E56"/>
    <w:rsid w:val="00624C25"/>
    <w:rsid w:val="00626116"/>
    <w:rsid w:val="00626A27"/>
    <w:rsid w:val="00630632"/>
    <w:rsid w:val="006316CB"/>
    <w:rsid w:val="0063186C"/>
    <w:rsid w:val="00631C5F"/>
    <w:rsid w:val="0063257E"/>
    <w:rsid w:val="00634980"/>
    <w:rsid w:val="00634CBE"/>
    <w:rsid w:val="006352F6"/>
    <w:rsid w:val="006379A6"/>
    <w:rsid w:val="00637B09"/>
    <w:rsid w:val="0064208B"/>
    <w:rsid w:val="006435BD"/>
    <w:rsid w:val="00645AE3"/>
    <w:rsid w:val="006464CE"/>
    <w:rsid w:val="00646AE6"/>
    <w:rsid w:val="0064742A"/>
    <w:rsid w:val="006507B5"/>
    <w:rsid w:val="00651BFA"/>
    <w:rsid w:val="00652802"/>
    <w:rsid w:val="00653453"/>
    <w:rsid w:val="00655F06"/>
    <w:rsid w:val="00656BE1"/>
    <w:rsid w:val="00656F9E"/>
    <w:rsid w:val="00657D98"/>
    <w:rsid w:val="00660E37"/>
    <w:rsid w:val="00660EE2"/>
    <w:rsid w:val="00663119"/>
    <w:rsid w:val="00664A0C"/>
    <w:rsid w:val="00665144"/>
    <w:rsid w:val="00666C24"/>
    <w:rsid w:val="00667687"/>
    <w:rsid w:val="00674C88"/>
    <w:rsid w:val="00675EC0"/>
    <w:rsid w:val="00677127"/>
    <w:rsid w:val="00680F38"/>
    <w:rsid w:val="006843F3"/>
    <w:rsid w:val="00684C2E"/>
    <w:rsid w:val="00684CEF"/>
    <w:rsid w:val="00685A9D"/>
    <w:rsid w:val="0068635D"/>
    <w:rsid w:val="00690A62"/>
    <w:rsid w:val="006918DE"/>
    <w:rsid w:val="0069392E"/>
    <w:rsid w:val="006946F3"/>
    <w:rsid w:val="0069528B"/>
    <w:rsid w:val="0069664B"/>
    <w:rsid w:val="006967E0"/>
    <w:rsid w:val="00696A61"/>
    <w:rsid w:val="00697B83"/>
    <w:rsid w:val="006A009F"/>
    <w:rsid w:val="006A171A"/>
    <w:rsid w:val="006A182E"/>
    <w:rsid w:val="006A2663"/>
    <w:rsid w:val="006A31B7"/>
    <w:rsid w:val="006A5CD3"/>
    <w:rsid w:val="006A607E"/>
    <w:rsid w:val="006A7628"/>
    <w:rsid w:val="006B0FED"/>
    <w:rsid w:val="006B1103"/>
    <w:rsid w:val="006B1EC3"/>
    <w:rsid w:val="006B6A70"/>
    <w:rsid w:val="006B7F95"/>
    <w:rsid w:val="006C2737"/>
    <w:rsid w:val="006C3959"/>
    <w:rsid w:val="006C6A46"/>
    <w:rsid w:val="006C6A6F"/>
    <w:rsid w:val="006C7526"/>
    <w:rsid w:val="006C75E8"/>
    <w:rsid w:val="006D0DD3"/>
    <w:rsid w:val="006D32F9"/>
    <w:rsid w:val="006D41E0"/>
    <w:rsid w:val="006D6209"/>
    <w:rsid w:val="006E0045"/>
    <w:rsid w:val="006E103C"/>
    <w:rsid w:val="006E17A7"/>
    <w:rsid w:val="006E3BD0"/>
    <w:rsid w:val="006E6A55"/>
    <w:rsid w:val="006E72D1"/>
    <w:rsid w:val="006E74DC"/>
    <w:rsid w:val="006F04AF"/>
    <w:rsid w:val="006F1B8E"/>
    <w:rsid w:val="006F1DD1"/>
    <w:rsid w:val="006F2974"/>
    <w:rsid w:val="006F335B"/>
    <w:rsid w:val="00700943"/>
    <w:rsid w:val="00702F6B"/>
    <w:rsid w:val="007055E7"/>
    <w:rsid w:val="00705910"/>
    <w:rsid w:val="00710D1C"/>
    <w:rsid w:val="00711AFE"/>
    <w:rsid w:val="00712574"/>
    <w:rsid w:val="007156BE"/>
    <w:rsid w:val="00715763"/>
    <w:rsid w:val="00715CAE"/>
    <w:rsid w:val="00720478"/>
    <w:rsid w:val="00720999"/>
    <w:rsid w:val="00721863"/>
    <w:rsid w:val="00724F3A"/>
    <w:rsid w:val="00730013"/>
    <w:rsid w:val="00730292"/>
    <w:rsid w:val="007329E4"/>
    <w:rsid w:val="00733A57"/>
    <w:rsid w:val="007350A2"/>
    <w:rsid w:val="00735742"/>
    <w:rsid w:val="00735F2E"/>
    <w:rsid w:val="007375EF"/>
    <w:rsid w:val="00737B39"/>
    <w:rsid w:val="0074136E"/>
    <w:rsid w:val="00741CFB"/>
    <w:rsid w:val="00741D6C"/>
    <w:rsid w:val="007421B7"/>
    <w:rsid w:val="007434C9"/>
    <w:rsid w:val="00743D81"/>
    <w:rsid w:val="00743E4D"/>
    <w:rsid w:val="0074499B"/>
    <w:rsid w:val="00746740"/>
    <w:rsid w:val="007467EB"/>
    <w:rsid w:val="00747660"/>
    <w:rsid w:val="00750E6E"/>
    <w:rsid w:val="007517EC"/>
    <w:rsid w:val="00753FA8"/>
    <w:rsid w:val="00754D02"/>
    <w:rsid w:val="00755C1B"/>
    <w:rsid w:val="00755E0F"/>
    <w:rsid w:val="00760EB7"/>
    <w:rsid w:val="00761206"/>
    <w:rsid w:val="007621CF"/>
    <w:rsid w:val="007630A4"/>
    <w:rsid w:val="00763745"/>
    <w:rsid w:val="00765214"/>
    <w:rsid w:val="00765928"/>
    <w:rsid w:val="007669BF"/>
    <w:rsid w:val="00766E66"/>
    <w:rsid w:val="00770B6E"/>
    <w:rsid w:val="00772044"/>
    <w:rsid w:val="007724E2"/>
    <w:rsid w:val="007725F2"/>
    <w:rsid w:val="0077354D"/>
    <w:rsid w:val="007744FA"/>
    <w:rsid w:val="00775897"/>
    <w:rsid w:val="00780634"/>
    <w:rsid w:val="00780AA8"/>
    <w:rsid w:val="0078157F"/>
    <w:rsid w:val="00783A1A"/>
    <w:rsid w:val="0078468B"/>
    <w:rsid w:val="00785238"/>
    <w:rsid w:val="0078583E"/>
    <w:rsid w:val="0078591F"/>
    <w:rsid w:val="007875D8"/>
    <w:rsid w:val="0079021D"/>
    <w:rsid w:val="0079025B"/>
    <w:rsid w:val="00791229"/>
    <w:rsid w:val="0079203D"/>
    <w:rsid w:val="00793085"/>
    <w:rsid w:val="007938CC"/>
    <w:rsid w:val="00795140"/>
    <w:rsid w:val="0079722A"/>
    <w:rsid w:val="007A0204"/>
    <w:rsid w:val="007A023B"/>
    <w:rsid w:val="007A05CB"/>
    <w:rsid w:val="007A0987"/>
    <w:rsid w:val="007A0EA7"/>
    <w:rsid w:val="007A1A7A"/>
    <w:rsid w:val="007A30A7"/>
    <w:rsid w:val="007A59CD"/>
    <w:rsid w:val="007A5A17"/>
    <w:rsid w:val="007A68AB"/>
    <w:rsid w:val="007A6E07"/>
    <w:rsid w:val="007A6F56"/>
    <w:rsid w:val="007B2828"/>
    <w:rsid w:val="007B2E0E"/>
    <w:rsid w:val="007B47B9"/>
    <w:rsid w:val="007B61EE"/>
    <w:rsid w:val="007C0C47"/>
    <w:rsid w:val="007C3824"/>
    <w:rsid w:val="007C4683"/>
    <w:rsid w:val="007C5AE9"/>
    <w:rsid w:val="007C5BA4"/>
    <w:rsid w:val="007C6917"/>
    <w:rsid w:val="007C6D16"/>
    <w:rsid w:val="007C7504"/>
    <w:rsid w:val="007D0B37"/>
    <w:rsid w:val="007D0FF5"/>
    <w:rsid w:val="007D18C1"/>
    <w:rsid w:val="007D1C95"/>
    <w:rsid w:val="007D22C8"/>
    <w:rsid w:val="007D2542"/>
    <w:rsid w:val="007D356F"/>
    <w:rsid w:val="007D45E3"/>
    <w:rsid w:val="007D4AA7"/>
    <w:rsid w:val="007D51CC"/>
    <w:rsid w:val="007D5517"/>
    <w:rsid w:val="007D6D26"/>
    <w:rsid w:val="007D6DA5"/>
    <w:rsid w:val="007D7082"/>
    <w:rsid w:val="007D7C9A"/>
    <w:rsid w:val="007E0328"/>
    <w:rsid w:val="007E212C"/>
    <w:rsid w:val="007E3B59"/>
    <w:rsid w:val="007E4F6C"/>
    <w:rsid w:val="007E5738"/>
    <w:rsid w:val="007E60E3"/>
    <w:rsid w:val="007E7DAE"/>
    <w:rsid w:val="007F146D"/>
    <w:rsid w:val="007F189B"/>
    <w:rsid w:val="007F1E33"/>
    <w:rsid w:val="007F312F"/>
    <w:rsid w:val="007F4592"/>
    <w:rsid w:val="007F7339"/>
    <w:rsid w:val="007F7817"/>
    <w:rsid w:val="00801C73"/>
    <w:rsid w:val="00801EB1"/>
    <w:rsid w:val="00804526"/>
    <w:rsid w:val="00807BFD"/>
    <w:rsid w:val="00811BFC"/>
    <w:rsid w:val="0081263D"/>
    <w:rsid w:val="00813A3D"/>
    <w:rsid w:val="00814D66"/>
    <w:rsid w:val="008157E7"/>
    <w:rsid w:val="00816425"/>
    <w:rsid w:val="0081786F"/>
    <w:rsid w:val="008207B5"/>
    <w:rsid w:val="0082244F"/>
    <w:rsid w:val="00822980"/>
    <w:rsid w:val="008243A0"/>
    <w:rsid w:val="00824815"/>
    <w:rsid w:val="008257AE"/>
    <w:rsid w:val="00826563"/>
    <w:rsid w:val="008266A0"/>
    <w:rsid w:val="0082686B"/>
    <w:rsid w:val="0082693F"/>
    <w:rsid w:val="00826D79"/>
    <w:rsid w:val="00827075"/>
    <w:rsid w:val="008270BC"/>
    <w:rsid w:val="008309FA"/>
    <w:rsid w:val="00830FE8"/>
    <w:rsid w:val="00833D3B"/>
    <w:rsid w:val="00834D41"/>
    <w:rsid w:val="00834DC6"/>
    <w:rsid w:val="00836258"/>
    <w:rsid w:val="0083674C"/>
    <w:rsid w:val="008369BA"/>
    <w:rsid w:val="0084057D"/>
    <w:rsid w:val="0084088E"/>
    <w:rsid w:val="00841BA0"/>
    <w:rsid w:val="00842EAB"/>
    <w:rsid w:val="0084319F"/>
    <w:rsid w:val="0084369D"/>
    <w:rsid w:val="008476D1"/>
    <w:rsid w:val="00850A38"/>
    <w:rsid w:val="00850B87"/>
    <w:rsid w:val="00850E8B"/>
    <w:rsid w:val="00853918"/>
    <w:rsid w:val="00854398"/>
    <w:rsid w:val="00854834"/>
    <w:rsid w:val="008554F6"/>
    <w:rsid w:val="00855A71"/>
    <w:rsid w:val="00855B8C"/>
    <w:rsid w:val="00856390"/>
    <w:rsid w:val="00856C81"/>
    <w:rsid w:val="0085709B"/>
    <w:rsid w:val="00860185"/>
    <w:rsid w:val="00863712"/>
    <w:rsid w:val="00870ACA"/>
    <w:rsid w:val="00870E15"/>
    <w:rsid w:val="008713F8"/>
    <w:rsid w:val="00871A83"/>
    <w:rsid w:val="008730C9"/>
    <w:rsid w:val="00873E26"/>
    <w:rsid w:val="00874049"/>
    <w:rsid w:val="00874B4E"/>
    <w:rsid w:val="00877740"/>
    <w:rsid w:val="00881F3B"/>
    <w:rsid w:val="008821ED"/>
    <w:rsid w:val="008830E9"/>
    <w:rsid w:val="00886473"/>
    <w:rsid w:val="0088692C"/>
    <w:rsid w:val="00892793"/>
    <w:rsid w:val="00893393"/>
    <w:rsid w:val="0089341D"/>
    <w:rsid w:val="00894FA4"/>
    <w:rsid w:val="00895368"/>
    <w:rsid w:val="0089655C"/>
    <w:rsid w:val="00897506"/>
    <w:rsid w:val="008A0AEC"/>
    <w:rsid w:val="008A19C0"/>
    <w:rsid w:val="008A1B0F"/>
    <w:rsid w:val="008A1D61"/>
    <w:rsid w:val="008A2B33"/>
    <w:rsid w:val="008A343B"/>
    <w:rsid w:val="008A600B"/>
    <w:rsid w:val="008B059F"/>
    <w:rsid w:val="008B2EE0"/>
    <w:rsid w:val="008B33F7"/>
    <w:rsid w:val="008B36A8"/>
    <w:rsid w:val="008B3FD3"/>
    <w:rsid w:val="008B6288"/>
    <w:rsid w:val="008C0093"/>
    <w:rsid w:val="008C044F"/>
    <w:rsid w:val="008C08C2"/>
    <w:rsid w:val="008C165E"/>
    <w:rsid w:val="008C27A2"/>
    <w:rsid w:val="008C32AC"/>
    <w:rsid w:val="008C3FF9"/>
    <w:rsid w:val="008C77B9"/>
    <w:rsid w:val="008C7EE3"/>
    <w:rsid w:val="008D042C"/>
    <w:rsid w:val="008D193D"/>
    <w:rsid w:val="008D239C"/>
    <w:rsid w:val="008D26E5"/>
    <w:rsid w:val="008D2F30"/>
    <w:rsid w:val="008D4003"/>
    <w:rsid w:val="008D48FD"/>
    <w:rsid w:val="008E1E0E"/>
    <w:rsid w:val="008E4697"/>
    <w:rsid w:val="008E67A9"/>
    <w:rsid w:val="008E7CE9"/>
    <w:rsid w:val="008F0E00"/>
    <w:rsid w:val="008F0F0A"/>
    <w:rsid w:val="008F145B"/>
    <w:rsid w:val="008F2BCB"/>
    <w:rsid w:val="008F4728"/>
    <w:rsid w:val="008F4EC5"/>
    <w:rsid w:val="008F4FBD"/>
    <w:rsid w:val="008F5928"/>
    <w:rsid w:val="008F5988"/>
    <w:rsid w:val="008F5B60"/>
    <w:rsid w:val="008F67EB"/>
    <w:rsid w:val="008F7A41"/>
    <w:rsid w:val="008F7ABC"/>
    <w:rsid w:val="00901535"/>
    <w:rsid w:val="00902DC3"/>
    <w:rsid w:val="0090321D"/>
    <w:rsid w:val="009037F3"/>
    <w:rsid w:val="00904907"/>
    <w:rsid w:val="00904B94"/>
    <w:rsid w:val="00904FA3"/>
    <w:rsid w:val="00905B9C"/>
    <w:rsid w:val="00906478"/>
    <w:rsid w:val="00906B7B"/>
    <w:rsid w:val="00910CF9"/>
    <w:rsid w:val="00910F5C"/>
    <w:rsid w:val="009134CF"/>
    <w:rsid w:val="00913A3A"/>
    <w:rsid w:val="00914E7D"/>
    <w:rsid w:val="00914F09"/>
    <w:rsid w:val="00915285"/>
    <w:rsid w:val="0091553C"/>
    <w:rsid w:val="009172D9"/>
    <w:rsid w:val="009206CF"/>
    <w:rsid w:val="009210CE"/>
    <w:rsid w:val="00923454"/>
    <w:rsid w:val="00924F3D"/>
    <w:rsid w:val="009261A4"/>
    <w:rsid w:val="00926608"/>
    <w:rsid w:val="0092752A"/>
    <w:rsid w:val="00930A5A"/>
    <w:rsid w:val="00930BEA"/>
    <w:rsid w:val="0093324E"/>
    <w:rsid w:val="00935283"/>
    <w:rsid w:val="00935692"/>
    <w:rsid w:val="0093606F"/>
    <w:rsid w:val="0093629A"/>
    <w:rsid w:val="00936957"/>
    <w:rsid w:val="0093695D"/>
    <w:rsid w:val="00941043"/>
    <w:rsid w:val="009426DE"/>
    <w:rsid w:val="009436FE"/>
    <w:rsid w:val="00945224"/>
    <w:rsid w:val="00947855"/>
    <w:rsid w:val="00947B9F"/>
    <w:rsid w:val="00950A7B"/>
    <w:rsid w:val="00950ADC"/>
    <w:rsid w:val="00951ED2"/>
    <w:rsid w:val="00951F5F"/>
    <w:rsid w:val="009523A9"/>
    <w:rsid w:val="00952E59"/>
    <w:rsid w:val="0095341E"/>
    <w:rsid w:val="00953F37"/>
    <w:rsid w:val="009540A3"/>
    <w:rsid w:val="009540A4"/>
    <w:rsid w:val="009553B4"/>
    <w:rsid w:val="00955A47"/>
    <w:rsid w:val="00955D18"/>
    <w:rsid w:val="00957852"/>
    <w:rsid w:val="00961301"/>
    <w:rsid w:val="009638B5"/>
    <w:rsid w:val="00964250"/>
    <w:rsid w:val="009648FF"/>
    <w:rsid w:val="009651EC"/>
    <w:rsid w:val="0096567E"/>
    <w:rsid w:val="00965BDD"/>
    <w:rsid w:val="00967725"/>
    <w:rsid w:val="009709D7"/>
    <w:rsid w:val="00970A99"/>
    <w:rsid w:val="009725AB"/>
    <w:rsid w:val="009735F8"/>
    <w:rsid w:val="00974477"/>
    <w:rsid w:val="00975106"/>
    <w:rsid w:val="00976E26"/>
    <w:rsid w:val="009810E2"/>
    <w:rsid w:val="009812B3"/>
    <w:rsid w:val="009849F6"/>
    <w:rsid w:val="00984A5E"/>
    <w:rsid w:val="009857DD"/>
    <w:rsid w:val="009863CE"/>
    <w:rsid w:val="00987233"/>
    <w:rsid w:val="009930A6"/>
    <w:rsid w:val="009957C5"/>
    <w:rsid w:val="009959A7"/>
    <w:rsid w:val="00997C2C"/>
    <w:rsid w:val="009A0766"/>
    <w:rsid w:val="009A0907"/>
    <w:rsid w:val="009A0D80"/>
    <w:rsid w:val="009A1934"/>
    <w:rsid w:val="009A1CDD"/>
    <w:rsid w:val="009A2AE2"/>
    <w:rsid w:val="009A31CF"/>
    <w:rsid w:val="009A3757"/>
    <w:rsid w:val="009A405A"/>
    <w:rsid w:val="009A4D4A"/>
    <w:rsid w:val="009A59B1"/>
    <w:rsid w:val="009A6006"/>
    <w:rsid w:val="009A7EF0"/>
    <w:rsid w:val="009B6C90"/>
    <w:rsid w:val="009B6DEB"/>
    <w:rsid w:val="009B73E2"/>
    <w:rsid w:val="009B759D"/>
    <w:rsid w:val="009C029C"/>
    <w:rsid w:val="009C0D6E"/>
    <w:rsid w:val="009C0F28"/>
    <w:rsid w:val="009C10EF"/>
    <w:rsid w:val="009C111D"/>
    <w:rsid w:val="009C1278"/>
    <w:rsid w:val="009C2706"/>
    <w:rsid w:val="009C2E43"/>
    <w:rsid w:val="009C4647"/>
    <w:rsid w:val="009C4F9B"/>
    <w:rsid w:val="009C51ED"/>
    <w:rsid w:val="009C569B"/>
    <w:rsid w:val="009C6E8C"/>
    <w:rsid w:val="009C6F61"/>
    <w:rsid w:val="009D0326"/>
    <w:rsid w:val="009D1A8A"/>
    <w:rsid w:val="009D2262"/>
    <w:rsid w:val="009D5137"/>
    <w:rsid w:val="009D719E"/>
    <w:rsid w:val="009D76CF"/>
    <w:rsid w:val="009E08F9"/>
    <w:rsid w:val="009E1EC1"/>
    <w:rsid w:val="009E75A4"/>
    <w:rsid w:val="009E7787"/>
    <w:rsid w:val="009E7CE6"/>
    <w:rsid w:val="009F402C"/>
    <w:rsid w:val="009F40C2"/>
    <w:rsid w:val="009F5A13"/>
    <w:rsid w:val="009F6B5F"/>
    <w:rsid w:val="009F74C5"/>
    <w:rsid w:val="00A000DB"/>
    <w:rsid w:val="00A01A03"/>
    <w:rsid w:val="00A01FFC"/>
    <w:rsid w:val="00A03464"/>
    <w:rsid w:val="00A03A7A"/>
    <w:rsid w:val="00A044E7"/>
    <w:rsid w:val="00A0591A"/>
    <w:rsid w:val="00A0743E"/>
    <w:rsid w:val="00A112E1"/>
    <w:rsid w:val="00A113C8"/>
    <w:rsid w:val="00A1313B"/>
    <w:rsid w:val="00A1345B"/>
    <w:rsid w:val="00A14136"/>
    <w:rsid w:val="00A153C7"/>
    <w:rsid w:val="00A1562A"/>
    <w:rsid w:val="00A1612E"/>
    <w:rsid w:val="00A16CB8"/>
    <w:rsid w:val="00A17EF7"/>
    <w:rsid w:val="00A22FA5"/>
    <w:rsid w:val="00A234AF"/>
    <w:rsid w:val="00A240C2"/>
    <w:rsid w:val="00A25286"/>
    <w:rsid w:val="00A25AC5"/>
    <w:rsid w:val="00A27695"/>
    <w:rsid w:val="00A30126"/>
    <w:rsid w:val="00A31279"/>
    <w:rsid w:val="00A31DE4"/>
    <w:rsid w:val="00A32EC9"/>
    <w:rsid w:val="00A33BD8"/>
    <w:rsid w:val="00A35E2C"/>
    <w:rsid w:val="00A37BC5"/>
    <w:rsid w:val="00A404CB"/>
    <w:rsid w:val="00A40B82"/>
    <w:rsid w:val="00A41937"/>
    <w:rsid w:val="00A42F01"/>
    <w:rsid w:val="00A44092"/>
    <w:rsid w:val="00A4483B"/>
    <w:rsid w:val="00A44E24"/>
    <w:rsid w:val="00A46B35"/>
    <w:rsid w:val="00A50CE0"/>
    <w:rsid w:val="00A544E7"/>
    <w:rsid w:val="00A56960"/>
    <w:rsid w:val="00A56B36"/>
    <w:rsid w:val="00A574F6"/>
    <w:rsid w:val="00A575B4"/>
    <w:rsid w:val="00A602ED"/>
    <w:rsid w:val="00A605A8"/>
    <w:rsid w:val="00A63036"/>
    <w:rsid w:val="00A6317C"/>
    <w:rsid w:val="00A63A56"/>
    <w:rsid w:val="00A66CB7"/>
    <w:rsid w:val="00A70185"/>
    <w:rsid w:val="00A70C77"/>
    <w:rsid w:val="00A70CF6"/>
    <w:rsid w:val="00A72EC0"/>
    <w:rsid w:val="00A74857"/>
    <w:rsid w:val="00A74A41"/>
    <w:rsid w:val="00A77B38"/>
    <w:rsid w:val="00A81788"/>
    <w:rsid w:val="00A829E2"/>
    <w:rsid w:val="00A82E1A"/>
    <w:rsid w:val="00A83088"/>
    <w:rsid w:val="00A84056"/>
    <w:rsid w:val="00A84345"/>
    <w:rsid w:val="00A843E5"/>
    <w:rsid w:val="00A85E19"/>
    <w:rsid w:val="00A86DB7"/>
    <w:rsid w:val="00A90511"/>
    <w:rsid w:val="00A910CF"/>
    <w:rsid w:val="00A9160E"/>
    <w:rsid w:val="00A93405"/>
    <w:rsid w:val="00A940FC"/>
    <w:rsid w:val="00A94621"/>
    <w:rsid w:val="00A953B6"/>
    <w:rsid w:val="00AA3C43"/>
    <w:rsid w:val="00AA3EBE"/>
    <w:rsid w:val="00AA5D0A"/>
    <w:rsid w:val="00AA68AB"/>
    <w:rsid w:val="00AA6B41"/>
    <w:rsid w:val="00AA77E6"/>
    <w:rsid w:val="00AB07E5"/>
    <w:rsid w:val="00AB08E4"/>
    <w:rsid w:val="00AB2A38"/>
    <w:rsid w:val="00AB309A"/>
    <w:rsid w:val="00AB663C"/>
    <w:rsid w:val="00AB6DC9"/>
    <w:rsid w:val="00AC18E3"/>
    <w:rsid w:val="00AC1C39"/>
    <w:rsid w:val="00AC4B26"/>
    <w:rsid w:val="00AC4EAC"/>
    <w:rsid w:val="00AC5245"/>
    <w:rsid w:val="00AC5EAA"/>
    <w:rsid w:val="00AC61D0"/>
    <w:rsid w:val="00AC6F38"/>
    <w:rsid w:val="00AD117B"/>
    <w:rsid w:val="00AD159F"/>
    <w:rsid w:val="00AD165A"/>
    <w:rsid w:val="00AD3746"/>
    <w:rsid w:val="00AD61C9"/>
    <w:rsid w:val="00AD62B8"/>
    <w:rsid w:val="00AD6809"/>
    <w:rsid w:val="00AD6B61"/>
    <w:rsid w:val="00AD6D9D"/>
    <w:rsid w:val="00AD7F90"/>
    <w:rsid w:val="00AE1EE4"/>
    <w:rsid w:val="00AE2F8A"/>
    <w:rsid w:val="00AE3C28"/>
    <w:rsid w:val="00AE3D1D"/>
    <w:rsid w:val="00AE4C02"/>
    <w:rsid w:val="00AE6FCB"/>
    <w:rsid w:val="00AE7233"/>
    <w:rsid w:val="00AF0255"/>
    <w:rsid w:val="00AF0930"/>
    <w:rsid w:val="00AF208C"/>
    <w:rsid w:val="00AF20D6"/>
    <w:rsid w:val="00AF218D"/>
    <w:rsid w:val="00AF28EE"/>
    <w:rsid w:val="00AF3945"/>
    <w:rsid w:val="00AF46EB"/>
    <w:rsid w:val="00AF5306"/>
    <w:rsid w:val="00AF5F86"/>
    <w:rsid w:val="00AF7549"/>
    <w:rsid w:val="00B01DCB"/>
    <w:rsid w:val="00B02EB0"/>
    <w:rsid w:val="00B0390C"/>
    <w:rsid w:val="00B0416B"/>
    <w:rsid w:val="00B059A8"/>
    <w:rsid w:val="00B077B9"/>
    <w:rsid w:val="00B144AF"/>
    <w:rsid w:val="00B15898"/>
    <w:rsid w:val="00B158DC"/>
    <w:rsid w:val="00B15F88"/>
    <w:rsid w:val="00B16964"/>
    <w:rsid w:val="00B16E87"/>
    <w:rsid w:val="00B16FF3"/>
    <w:rsid w:val="00B1770B"/>
    <w:rsid w:val="00B17CE7"/>
    <w:rsid w:val="00B21525"/>
    <w:rsid w:val="00B21E0A"/>
    <w:rsid w:val="00B228C8"/>
    <w:rsid w:val="00B23A4C"/>
    <w:rsid w:val="00B2416C"/>
    <w:rsid w:val="00B24994"/>
    <w:rsid w:val="00B25CF5"/>
    <w:rsid w:val="00B274DA"/>
    <w:rsid w:val="00B27B81"/>
    <w:rsid w:val="00B30247"/>
    <w:rsid w:val="00B32A00"/>
    <w:rsid w:val="00B32B34"/>
    <w:rsid w:val="00B32DBF"/>
    <w:rsid w:val="00B33241"/>
    <w:rsid w:val="00B335B2"/>
    <w:rsid w:val="00B34DC2"/>
    <w:rsid w:val="00B35A75"/>
    <w:rsid w:val="00B37C0B"/>
    <w:rsid w:val="00B41910"/>
    <w:rsid w:val="00B41FF9"/>
    <w:rsid w:val="00B42000"/>
    <w:rsid w:val="00B4200E"/>
    <w:rsid w:val="00B42071"/>
    <w:rsid w:val="00B45CF8"/>
    <w:rsid w:val="00B530E9"/>
    <w:rsid w:val="00B535A7"/>
    <w:rsid w:val="00B55C60"/>
    <w:rsid w:val="00B55F91"/>
    <w:rsid w:val="00B60804"/>
    <w:rsid w:val="00B61512"/>
    <w:rsid w:val="00B6280F"/>
    <w:rsid w:val="00B634EC"/>
    <w:rsid w:val="00B6394C"/>
    <w:rsid w:val="00B65285"/>
    <w:rsid w:val="00B65871"/>
    <w:rsid w:val="00B66795"/>
    <w:rsid w:val="00B70276"/>
    <w:rsid w:val="00B70FAE"/>
    <w:rsid w:val="00B71E19"/>
    <w:rsid w:val="00B725F7"/>
    <w:rsid w:val="00B727E1"/>
    <w:rsid w:val="00B72BFA"/>
    <w:rsid w:val="00B74027"/>
    <w:rsid w:val="00B757AE"/>
    <w:rsid w:val="00B75A30"/>
    <w:rsid w:val="00B778FD"/>
    <w:rsid w:val="00B80123"/>
    <w:rsid w:val="00B80F01"/>
    <w:rsid w:val="00B8125A"/>
    <w:rsid w:val="00B81D37"/>
    <w:rsid w:val="00B83D31"/>
    <w:rsid w:val="00B84695"/>
    <w:rsid w:val="00B87FA0"/>
    <w:rsid w:val="00B90175"/>
    <w:rsid w:val="00B90191"/>
    <w:rsid w:val="00B91314"/>
    <w:rsid w:val="00B95745"/>
    <w:rsid w:val="00B95A35"/>
    <w:rsid w:val="00B96AD9"/>
    <w:rsid w:val="00B97C76"/>
    <w:rsid w:val="00BA0D39"/>
    <w:rsid w:val="00BA1225"/>
    <w:rsid w:val="00BA326F"/>
    <w:rsid w:val="00BA3698"/>
    <w:rsid w:val="00BA62A6"/>
    <w:rsid w:val="00BA7A56"/>
    <w:rsid w:val="00BB02CC"/>
    <w:rsid w:val="00BB1E35"/>
    <w:rsid w:val="00BB2B97"/>
    <w:rsid w:val="00BB3B77"/>
    <w:rsid w:val="00BB5390"/>
    <w:rsid w:val="00BB5436"/>
    <w:rsid w:val="00BB54BD"/>
    <w:rsid w:val="00BB5A81"/>
    <w:rsid w:val="00BB6FD3"/>
    <w:rsid w:val="00BB704F"/>
    <w:rsid w:val="00BB7B71"/>
    <w:rsid w:val="00BC0ABA"/>
    <w:rsid w:val="00BC0D03"/>
    <w:rsid w:val="00BC1489"/>
    <w:rsid w:val="00BC4D55"/>
    <w:rsid w:val="00BC5C04"/>
    <w:rsid w:val="00BC7A6D"/>
    <w:rsid w:val="00BC7E0E"/>
    <w:rsid w:val="00BD1144"/>
    <w:rsid w:val="00BD1765"/>
    <w:rsid w:val="00BD19AD"/>
    <w:rsid w:val="00BD535D"/>
    <w:rsid w:val="00BD67F3"/>
    <w:rsid w:val="00BD7453"/>
    <w:rsid w:val="00BE0973"/>
    <w:rsid w:val="00BE1161"/>
    <w:rsid w:val="00BE1381"/>
    <w:rsid w:val="00BE1398"/>
    <w:rsid w:val="00BE1528"/>
    <w:rsid w:val="00BE1BB2"/>
    <w:rsid w:val="00BE231F"/>
    <w:rsid w:val="00BE2601"/>
    <w:rsid w:val="00BE26B6"/>
    <w:rsid w:val="00BE2F3E"/>
    <w:rsid w:val="00BE4E33"/>
    <w:rsid w:val="00BE648C"/>
    <w:rsid w:val="00BE75D4"/>
    <w:rsid w:val="00BF08C9"/>
    <w:rsid w:val="00BF0AE6"/>
    <w:rsid w:val="00BF0B10"/>
    <w:rsid w:val="00BF20A7"/>
    <w:rsid w:val="00BF22FC"/>
    <w:rsid w:val="00BF2ABC"/>
    <w:rsid w:val="00BF3686"/>
    <w:rsid w:val="00BF5D83"/>
    <w:rsid w:val="00BF5F26"/>
    <w:rsid w:val="00BF797B"/>
    <w:rsid w:val="00C009A0"/>
    <w:rsid w:val="00C0103D"/>
    <w:rsid w:val="00C01477"/>
    <w:rsid w:val="00C027AD"/>
    <w:rsid w:val="00C07293"/>
    <w:rsid w:val="00C07F31"/>
    <w:rsid w:val="00C10B8A"/>
    <w:rsid w:val="00C122E8"/>
    <w:rsid w:val="00C124B7"/>
    <w:rsid w:val="00C124D4"/>
    <w:rsid w:val="00C125D6"/>
    <w:rsid w:val="00C12EF1"/>
    <w:rsid w:val="00C15CCE"/>
    <w:rsid w:val="00C169DA"/>
    <w:rsid w:val="00C16D53"/>
    <w:rsid w:val="00C20AB5"/>
    <w:rsid w:val="00C20E87"/>
    <w:rsid w:val="00C20FA1"/>
    <w:rsid w:val="00C22479"/>
    <w:rsid w:val="00C24727"/>
    <w:rsid w:val="00C24DDA"/>
    <w:rsid w:val="00C258AD"/>
    <w:rsid w:val="00C26788"/>
    <w:rsid w:val="00C26E68"/>
    <w:rsid w:val="00C30FED"/>
    <w:rsid w:val="00C33249"/>
    <w:rsid w:val="00C4040D"/>
    <w:rsid w:val="00C405DC"/>
    <w:rsid w:val="00C406E3"/>
    <w:rsid w:val="00C40DFA"/>
    <w:rsid w:val="00C450BA"/>
    <w:rsid w:val="00C4584F"/>
    <w:rsid w:val="00C47316"/>
    <w:rsid w:val="00C51311"/>
    <w:rsid w:val="00C53CAC"/>
    <w:rsid w:val="00C5741E"/>
    <w:rsid w:val="00C57AC5"/>
    <w:rsid w:val="00C57AD8"/>
    <w:rsid w:val="00C57D15"/>
    <w:rsid w:val="00C606A6"/>
    <w:rsid w:val="00C63AEB"/>
    <w:rsid w:val="00C64B52"/>
    <w:rsid w:val="00C65471"/>
    <w:rsid w:val="00C6657A"/>
    <w:rsid w:val="00C66A90"/>
    <w:rsid w:val="00C7017D"/>
    <w:rsid w:val="00C72384"/>
    <w:rsid w:val="00C726C5"/>
    <w:rsid w:val="00C732C1"/>
    <w:rsid w:val="00C7422C"/>
    <w:rsid w:val="00C75842"/>
    <w:rsid w:val="00C76B19"/>
    <w:rsid w:val="00C7717B"/>
    <w:rsid w:val="00C774AE"/>
    <w:rsid w:val="00C77519"/>
    <w:rsid w:val="00C77FC6"/>
    <w:rsid w:val="00C80FC4"/>
    <w:rsid w:val="00C84FC0"/>
    <w:rsid w:val="00C85FFC"/>
    <w:rsid w:val="00C90140"/>
    <w:rsid w:val="00C90786"/>
    <w:rsid w:val="00C91CA0"/>
    <w:rsid w:val="00C92F64"/>
    <w:rsid w:val="00C93E03"/>
    <w:rsid w:val="00C9412E"/>
    <w:rsid w:val="00C941DC"/>
    <w:rsid w:val="00C95D1A"/>
    <w:rsid w:val="00C96ABB"/>
    <w:rsid w:val="00C96E0B"/>
    <w:rsid w:val="00CA0771"/>
    <w:rsid w:val="00CA1C9D"/>
    <w:rsid w:val="00CA22DA"/>
    <w:rsid w:val="00CA3071"/>
    <w:rsid w:val="00CA3E37"/>
    <w:rsid w:val="00CA4060"/>
    <w:rsid w:val="00CA504C"/>
    <w:rsid w:val="00CA5C79"/>
    <w:rsid w:val="00CB5693"/>
    <w:rsid w:val="00CB71B1"/>
    <w:rsid w:val="00CC1712"/>
    <w:rsid w:val="00CC2929"/>
    <w:rsid w:val="00CC3CDC"/>
    <w:rsid w:val="00CC51D3"/>
    <w:rsid w:val="00CC6229"/>
    <w:rsid w:val="00CC69B9"/>
    <w:rsid w:val="00CD015A"/>
    <w:rsid w:val="00CD05F7"/>
    <w:rsid w:val="00CD1455"/>
    <w:rsid w:val="00CD2386"/>
    <w:rsid w:val="00CD32DA"/>
    <w:rsid w:val="00CD54F2"/>
    <w:rsid w:val="00CE0015"/>
    <w:rsid w:val="00CE01C5"/>
    <w:rsid w:val="00CE0F57"/>
    <w:rsid w:val="00CE2C0E"/>
    <w:rsid w:val="00CE3EF1"/>
    <w:rsid w:val="00CE7B99"/>
    <w:rsid w:val="00CF0420"/>
    <w:rsid w:val="00CF08FF"/>
    <w:rsid w:val="00CF2E38"/>
    <w:rsid w:val="00CF3804"/>
    <w:rsid w:val="00CF77FD"/>
    <w:rsid w:val="00D00D3E"/>
    <w:rsid w:val="00D012E7"/>
    <w:rsid w:val="00D018B3"/>
    <w:rsid w:val="00D027F6"/>
    <w:rsid w:val="00D029E8"/>
    <w:rsid w:val="00D030F1"/>
    <w:rsid w:val="00D03DE0"/>
    <w:rsid w:val="00D042F0"/>
    <w:rsid w:val="00D04B91"/>
    <w:rsid w:val="00D055D5"/>
    <w:rsid w:val="00D06DA0"/>
    <w:rsid w:val="00D142F2"/>
    <w:rsid w:val="00D147D5"/>
    <w:rsid w:val="00D148F7"/>
    <w:rsid w:val="00D17244"/>
    <w:rsid w:val="00D17C57"/>
    <w:rsid w:val="00D200BD"/>
    <w:rsid w:val="00D206E9"/>
    <w:rsid w:val="00D22272"/>
    <w:rsid w:val="00D234FE"/>
    <w:rsid w:val="00D30E81"/>
    <w:rsid w:val="00D32F07"/>
    <w:rsid w:val="00D33559"/>
    <w:rsid w:val="00D33F06"/>
    <w:rsid w:val="00D35A46"/>
    <w:rsid w:val="00D35F1B"/>
    <w:rsid w:val="00D36CDF"/>
    <w:rsid w:val="00D426C2"/>
    <w:rsid w:val="00D44188"/>
    <w:rsid w:val="00D44CB3"/>
    <w:rsid w:val="00D44DAB"/>
    <w:rsid w:val="00D4526C"/>
    <w:rsid w:val="00D50C21"/>
    <w:rsid w:val="00D52D9F"/>
    <w:rsid w:val="00D536F6"/>
    <w:rsid w:val="00D53B14"/>
    <w:rsid w:val="00D5419A"/>
    <w:rsid w:val="00D55391"/>
    <w:rsid w:val="00D55CBA"/>
    <w:rsid w:val="00D55D55"/>
    <w:rsid w:val="00D62833"/>
    <w:rsid w:val="00D64E88"/>
    <w:rsid w:val="00D65469"/>
    <w:rsid w:val="00D702F2"/>
    <w:rsid w:val="00D70C6F"/>
    <w:rsid w:val="00D711F4"/>
    <w:rsid w:val="00D7151F"/>
    <w:rsid w:val="00D7402D"/>
    <w:rsid w:val="00D75BCA"/>
    <w:rsid w:val="00D75FEE"/>
    <w:rsid w:val="00D7619E"/>
    <w:rsid w:val="00D77927"/>
    <w:rsid w:val="00D779A6"/>
    <w:rsid w:val="00D8030B"/>
    <w:rsid w:val="00D81C4A"/>
    <w:rsid w:val="00D81E8D"/>
    <w:rsid w:val="00D825D2"/>
    <w:rsid w:val="00D84E6C"/>
    <w:rsid w:val="00D90992"/>
    <w:rsid w:val="00D91F4C"/>
    <w:rsid w:val="00D921E5"/>
    <w:rsid w:val="00D92D24"/>
    <w:rsid w:val="00D93852"/>
    <w:rsid w:val="00D95623"/>
    <w:rsid w:val="00D957E3"/>
    <w:rsid w:val="00D95820"/>
    <w:rsid w:val="00D95EAC"/>
    <w:rsid w:val="00D973A6"/>
    <w:rsid w:val="00D979BC"/>
    <w:rsid w:val="00DA2F1A"/>
    <w:rsid w:val="00DA5652"/>
    <w:rsid w:val="00DA609F"/>
    <w:rsid w:val="00DA7886"/>
    <w:rsid w:val="00DA7E76"/>
    <w:rsid w:val="00DB1ADA"/>
    <w:rsid w:val="00DB20EE"/>
    <w:rsid w:val="00DB29E5"/>
    <w:rsid w:val="00DB3257"/>
    <w:rsid w:val="00DB4905"/>
    <w:rsid w:val="00DB69E0"/>
    <w:rsid w:val="00DB776E"/>
    <w:rsid w:val="00DC32F4"/>
    <w:rsid w:val="00DC3963"/>
    <w:rsid w:val="00DC3B43"/>
    <w:rsid w:val="00DC3CE3"/>
    <w:rsid w:val="00DC3F87"/>
    <w:rsid w:val="00DC57B1"/>
    <w:rsid w:val="00DC6544"/>
    <w:rsid w:val="00DC6FDE"/>
    <w:rsid w:val="00DC7A7B"/>
    <w:rsid w:val="00DD09BA"/>
    <w:rsid w:val="00DD1737"/>
    <w:rsid w:val="00DD1FD7"/>
    <w:rsid w:val="00DD2324"/>
    <w:rsid w:val="00DD2C88"/>
    <w:rsid w:val="00DD2DAF"/>
    <w:rsid w:val="00DD62C1"/>
    <w:rsid w:val="00DD71A7"/>
    <w:rsid w:val="00DE0A1A"/>
    <w:rsid w:val="00DE0CE8"/>
    <w:rsid w:val="00DE3253"/>
    <w:rsid w:val="00DE333A"/>
    <w:rsid w:val="00DE3C9B"/>
    <w:rsid w:val="00DE4747"/>
    <w:rsid w:val="00DE6071"/>
    <w:rsid w:val="00DE7068"/>
    <w:rsid w:val="00DE72DE"/>
    <w:rsid w:val="00DE7337"/>
    <w:rsid w:val="00DE7ABB"/>
    <w:rsid w:val="00DF032A"/>
    <w:rsid w:val="00DF0D6C"/>
    <w:rsid w:val="00DF362E"/>
    <w:rsid w:val="00DF40AB"/>
    <w:rsid w:val="00DF532A"/>
    <w:rsid w:val="00DF5E62"/>
    <w:rsid w:val="00DF66A0"/>
    <w:rsid w:val="00E028E2"/>
    <w:rsid w:val="00E02B20"/>
    <w:rsid w:val="00E02DBA"/>
    <w:rsid w:val="00E0358E"/>
    <w:rsid w:val="00E0420E"/>
    <w:rsid w:val="00E043AC"/>
    <w:rsid w:val="00E069B7"/>
    <w:rsid w:val="00E0702F"/>
    <w:rsid w:val="00E10F25"/>
    <w:rsid w:val="00E12A54"/>
    <w:rsid w:val="00E13A6D"/>
    <w:rsid w:val="00E1477F"/>
    <w:rsid w:val="00E1573F"/>
    <w:rsid w:val="00E158A8"/>
    <w:rsid w:val="00E15F4D"/>
    <w:rsid w:val="00E160B7"/>
    <w:rsid w:val="00E16590"/>
    <w:rsid w:val="00E202B6"/>
    <w:rsid w:val="00E2398A"/>
    <w:rsid w:val="00E249BF"/>
    <w:rsid w:val="00E24DE5"/>
    <w:rsid w:val="00E24F8B"/>
    <w:rsid w:val="00E31668"/>
    <w:rsid w:val="00E32CB2"/>
    <w:rsid w:val="00E3406C"/>
    <w:rsid w:val="00E34AF4"/>
    <w:rsid w:val="00E35250"/>
    <w:rsid w:val="00E35FBC"/>
    <w:rsid w:val="00E364A4"/>
    <w:rsid w:val="00E408E2"/>
    <w:rsid w:val="00E439A7"/>
    <w:rsid w:val="00E44BBD"/>
    <w:rsid w:val="00E52BC7"/>
    <w:rsid w:val="00E53B32"/>
    <w:rsid w:val="00E53E60"/>
    <w:rsid w:val="00E53FFE"/>
    <w:rsid w:val="00E57B73"/>
    <w:rsid w:val="00E62C30"/>
    <w:rsid w:val="00E6314A"/>
    <w:rsid w:val="00E6374E"/>
    <w:rsid w:val="00E63C21"/>
    <w:rsid w:val="00E64DA0"/>
    <w:rsid w:val="00E6770F"/>
    <w:rsid w:val="00E710B8"/>
    <w:rsid w:val="00E719F4"/>
    <w:rsid w:val="00E71A89"/>
    <w:rsid w:val="00E7393E"/>
    <w:rsid w:val="00E74636"/>
    <w:rsid w:val="00E74E6D"/>
    <w:rsid w:val="00E7570F"/>
    <w:rsid w:val="00E76F96"/>
    <w:rsid w:val="00E77265"/>
    <w:rsid w:val="00E813DC"/>
    <w:rsid w:val="00E828F8"/>
    <w:rsid w:val="00E82A47"/>
    <w:rsid w:val="00E87A66"/>
    <w:rsid w:val="00E90DE9"/>
    <w:rsid w:val="00E917F3"/>
    <w:rsid w:val="00E91BC2"/>
    <w:rsid w:val="00E94165"/>
    <w:rsid w:val="00E94F54"/>
    <w:rsid w:val="00E9514A"/>
    <w:rsid w:val="00E969D4"/>
    <w:rsid w:val="00EA2B1C"/>
    <w:rsid w:val="00EA42D8"/>
    <w:rsid w:val="00EA4FAB"/>
    <w:rsid w:val="00EA660B"/>
    <w:rsid w:val="00EA7264"/>
    <w:rsid w:val="00EA7764"/>
    <w:rsid w:val="00EB0321"/>
    <w:rsid w:val="00EB09CE"/>
    <w:rsid w:val="00EB2CB1"/>
    <w:rsid w:val="00EB3743"/>
    <w:rsid w:val="00EB3EEE"/>
    <w:rsid w:val="00EB4118"/>
    <w:rsid w:val="00EB4724"/>
    <w:rsid w:val="00EB4D14"/>
    <w:rsid w:val="00EB77EC"/>
    <w:rsid w:val="00EB7CD0"/>
    <w:rsid w:val="00EC1217"/>
    <w:rsid w:val="00EC148E"/>
    <w:rsid w:val="00EC738E"/>
    <w:rsid w:val="00ED1FD6"/>
    <w:rsid w:val="00ED33AD"/>
    <w:rsid w:val="00ED3724"/>
    <w:rsid w:val="00ED3F27"/>
    <w:rsid w:val="00ED6D9E"/>
    <w:rsid w:val="00EE08F1"/>
    <w:rsid w:val="00EE0FD1"/>
    <w:rsid w:val="00EE1370"/>
    <w:rsid w:val="00EE1D84"/>
    <w:rsid w:val="00EE3040"/>
    <w:rsid w:val="00EE3C45"/>
    <w:rsid w:val="00EE5263"/>
    <w:rsid w:val="00EE5639"/>
    <w:rsid w:val="00EE5F37"/>
    <w:rsid w:val="00EF038D"/>
    <w:rsid w:val="00EF1819"/>
    <w:rsid w:val="00EF25A8"/>
    <w:rsid w:val="00EF3157"/>
    <w:rsid w:val="00EF6A1C"/>
    <w:rsid w:val="00EF6A8D"/>
    <w:rsid w:val="00F0055E"/>
    <w:rsid w:val="00F0061F"/>
    <w:rsid w:val="00F0159E"/>
    <w:rsid w:val="00F06C87"/>
    <w:rsid w:val="00F073D7"/>
    <w:rsid w:val="00F07DAD"/>
    <w:rsid w:val="00F102BE"/>
    <w:rsid w:val="00F104AC"/>
    <w:rsid w:val="00F11DBB"/>
    <w:rsid w:val="00F129E5"/>
    <w:rsid w:val="00F149F4"/>
    <w:rsid w:val="00F14B05"/>
    <w:rsid w:val="00F1585C"/>
    <w:rsid w:val="00F1657C"/>
    <w:rsid w:val="00F169C3"/>
    <w:rsid w:val="00F20204"/>
    <w:rsid w:val="00F20521"/>
    <w:rsid w:val="00F22614"/>
    <w:rsid w:val="00F22794"/>
    <w:rsid w:val="00F23A33"/>
    <w:rsid w:val="00F25137"/>
    <w:rsid w:val="00F267AF"/>
    <w:rsid w:val="00F303FF"/>
    <w:rsid w:val="00F31D78"/>
    <w:rsid w:val="00F3287E"/>
    <w:rsid w:val="00F32B1C"/>
    <w:rsid w:val="00F331E4"/>
    <w:rsid w:val="00F3477C"/>
    <w:rsid w:val="00F35C81"/>
    <w:rsid w:val="00F37671"/>
    <w:rsid w:val="00F376F6"/>
    <w:rsid w:val="00F40167"/>
    <w:rsid w:val="00F40419"/>
    <w:rsid w:val="00F40890"/>
    <w:rsid w:val="00F42510"/>
    <w:rsid w:val="00F462C9"/>
    <w:rsid w:val="00F472BF"/>
    <w:rsid w:val="00F47E97"/>
    <w:rsid w:val="00F511A0"/>
    <w:rsid w:val="00F51C0F"/>
    <w:rsid w:val="00F522F2"/>
    <w:rsid w:val="00F52512"/>
    <w:rsid w:val="00F529CF"/>
    <w:rsid w:val="00F52D60"/>
    <w:rsid w:val="00F53A87"/>
    <w:rsid w:val="00F53B10"/>
    <w:rsid w:val="00F53B11"/>
    <w:rsid w:val="00F53F0A"/>
    <w:rsid w:val="00F5430E"/>
    <w:rsid w:val="00F60A3B"/>
    <w:rsid w:val="00F6264F"/>
    <w:rsid w:val="00F62B8C"/>
    <w:rsid w:val="00F63284"/>
    <w:rsid w:val="00F6587F"/>
    <w:rsid w:val="00F658AE"/>
    <w:rsid w:val="00F67C55"/>
    <w:rsid w:val="00F70220"/>
    <w:rsid w:val="00F723FF"/>
    <w:rsid w:val="00F729B0"/>
    <w:rsid w:val="00F72C6B"/>
    <w:rsid w:val="00F731EE"/>
    <w:rsid w:val="00F75183"/>
    <w:rsid w:val="00F7537B"/>
    <w:rsid w:val="00F801C9"/>
    <w:rsid w:val="00F804A8"/>
    <w:rsid w:val="00F80D9E"/>
    <w:rsid w:val="00F817FE"/>
    <w:rsid w:val="00F81DCF"/>
    <w:rsid w:val="00F81EE1"/>
    <w:rsid w:val="00F82534"/>
    <w:rsid w:val="00F8277C"/>
    <w:rsid w:val="00F83264"/>
    <w:rsid w:val="00F8745D"/>
    <w:rsid w:val="00F90258"/>
    <w:rsid w:val="00F9098B"/>
    <w:rsid w:val="00F92201"/>
    <w:rsid w:val="00F92E7D"/>
    <w:rsid w:val="00F92ED7"/>
    <w:rsid w:val="00F94AB1"/>
    <w:rsid w:val="00F978A6"/>
    <w:rsid w:val="00FA128D"/>
    <w:rsid w:val="00FA1925"/>
    <w:rsid w:val="00FA2251"/>
    <w:rsid w:val="00FA34AD"/>
    <w:rsid w:val="00FA51F1"/>
    <w:rsid w:val="00FA53A0"/>
    <w:rsid w:val="00FA606D"/>
    <w:rsid w:val="00FB1651"/>
    <w:rsid w:val="00FB2D7A"/>
    <w:rsid w:val="00FB3653"/>
    <w:rsid w:val="00FB3AAE"/>
    <w:rsid w:val="00FB5F2A"/>
    <w:rsid w:val="00FB7493"/>
    <w:rsid w:val="00FC22E4"/>
    <w:rsid w:val="00FC2D8C"/>
    <w:rsid w:val="00FC535F"/>
    <w:rsid w:val="00FC77C3"/>
    <w:rsid w:val="00FD29D0"/>
    <w:rsid w:val="00FD316A"/>
    <w:rsid w:val="00FD49FF"/>
    <w:rsid w:val="00FD522D"/>
    <w:rsid w:val="00FD634E"/>
    <w:rsid w:val="00FE0690"/>
    <w:rsid w:val="00FE0AD3"/>
    <w:rsid w:val="00FE2BA5"/>
    <w:rsid w:val="00FE38E8"/>
    <w:rsid w:val="00FE3AC4"/>
    <w:rsid w:val="00FE554A"/>
    <w:rsid w:val="00FE6295"/>
    <w:rsid w:val="00FE65FC"/>
    <w:rsid w:val="00FE6829"/>
    <w:rsid w:val="00FF245D"/>
    <w:rsid w:val="00FF26A6"/>
    <w:rsid w:val="00FF4015"/>
    <w:rsid w:val="00FF4980"/>
    <w:rsid w:val="00FF49BD"/>
    <w:rsid w:val="00FF4AFA"/>
    <w:rsid w:val="00FF5F2C"/>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0177D3FA-3546-428C-BED7-998C1CAE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EBD"/>
    <w:pPr>
      <w:bidi/>
      <w:spacing w:after="160" w:line="259" w:lineRule="auto"/>
    </w:pPr>
  </w:style>
  <w:style w:type="paragraph" w:styleId="1">
    <w:name w:val="heading 1"/>
    <w:basedOn w:val="a"/>
    <w:next w:val="a"/>
    <w:link w:val="1Char"/>
    <w:uiPriority w:val="99"/>
    <w:qFormat/>
    <w:rsid w:val="00665144"/>
    <w:pPr>
      <w:keepNext/>
      <w:keepLines/>
      <w:bidi w:val="0"/>
      <w:spacing w:before="240" w:after="0" w:line="240" w:lineRule="auto"/>
      <w:outlineLvl w:val="0"/>
    </w:pPr>
    <w:rPr>
      <w:rFonts w:ascii="Calibri Light" w:eastAsia="Times New Roman" w:hAnsi="Calibri Light" w:cs="Times New Roman"/>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locked/>
    <w:rsid w:val="00665144"/>
    <w:rPr>
      <w:rFonts w:ascii="Calibri Light" w:hAnsi="Calibri Light" w:cs="Times New Roman"/>
      <w:color w:val="2E74B5"/>
      <w:sz w:val="32"/>
      <w:szCs w:val="32"/>
    </w:rPr>
  </w:style>
  <w:style w:type="paragraph" w:styleId="a3">
    <w:name w:val="footnote text"/>
    <w:basedOn w:val="a"/>
    <w:link w:val="Char"/>
    <w:semiHidden/>
    <w:rsid w:val="00665144"/>
    <w:pPr>
      <w:bidi w:val="0"/>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3"/>
    <w:uiPriority w:val="99"/>
    <w:locked/>
    <w:rsid w:val="00665144"/>
    <w:rPr>
      <w:rFonts w:ascii="Times New Roman" w:hAnsi="Times New Roman" w:cs="Times New Roman"/>
      <w:sz w:val="20"/>
      <w:szCs w:val="20"/>
    </w:rPr>
  </w:style>
  <w:style w:type="character" w:styleId="a4">
    <w:name w:val="footnote reference"/>
    <w:basedOn w:val="a0"/>
    <w:semiHidden/>
    <w:rsid w:val="00665144"/>
    <w:rPr>
      <w:rFonts w:cs="Times New Roman"/>
      <w:vertAlign w:val="superscript"/>
    </w:rPr>
  </w:style>
  <w:style w:type="character" w:styleId="a5">
    <w:name w:val="Strong"/>
    <w:basedOn w:val="a0"/>
    <w:uiPriority w:val="99"/>
    <w:qFormat/>
    <w:rsid w:val="00665144"/>
    <w:rPr>
      <w:rFonts w:cs="Times New Roman"/>
      <w:b/>
      <w:bCs/>
    </w:rPr>
  </w:style>
  <w:style w:type="paragraph" w:customStyle="1" w:styleId="Default">
    <w:name w:val="Default"/>
    <w:uiPriority w:val="99"/>
    <w:rsid w:val="00665144"/>
    <w:pPr>
      <w:autoSpaceDE w:val="0"/>
      <w:autoSpaceDN w:val="0"/>
      <w:adjustRightInd w:val="0"/>
    </w:pPr>
    <w:rPr>
      <w:rFonts w:ascii="Code" w:hAnsi="Code" w:cs="Code"/>
      <w:color w:val="000000"/>
      <w:sz w:val="24"/>
      <w:szCs w:val="24"/>
    </w:rPr>
  </w:style>
  <w:style w:type="paragraph" w:styleId="a6">
    <w:name w:val="List Paragraph"/>
    <w:basedOn w:val="a"/>
    <w:uiPriority w:val="99"/>
    <w:qFormat/>
    <w:rsid w:val="00665144"/>
    <w:pPr>
      <w:bidi w:val="0"/>
      <w:spacing w:after="0" w:line="240" w:lineRule="auto"/>
      <w:ind w:left="720"/>
    </w:pPr>
    <w:rPr>
      <w:rFonts w:ascii="Times New Roman" w:eastAsia="Times New Roman" w:hAnsi="Times New Roman" w:cs="Times New Roman"/>
      <w:sz w:val="24"/>
      <w:szCs w:val="24"/>
    </w:rPr>
  </w:style>
  <w:style w:type="paragraph" w:customStyle="1" w:styleId="justify">
    <w:name w:val="justify"/>
    <w:basedOn w:val="a"/>
    <w:uiPriority w:val="99"/>
    <w:rsid w:val="0066514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rsid w:val="00665144"/>
    <w:rPr>
      <w:rFonts w:cs="Times New Roman"/>
      <w:color w:val="0000FF"/>
      <w:u w:val="single"/>
    </w:rPr>
  </w:style>
  <w:style w:type="character" w:customStyle="1" w:styleId="noindex">
    <w:name w:val="noindex"/>
    <w:basedOn w:val="a0"/>
    <w:uiPriority w:val="99"/>
    <w:rsid w:val="00665144"/>
    <w:rPr>
      <w:rFonts w:cs="Times New Roman"/>
    </w:rPr>
  </w:style>
  <w:style w:type="paragraph" w:styleId="a7">
    <w:name w:val="Normal (Web)"/>
    <w:basedOn w:val="a"/>
    <w:uiPriority w:val="99"/>
    <w:semiHidden/>
    <w:rsid w:val="0066514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ution1">
    <w:name w:val="locution1"/>
    <w:basedOn w:val="a0"/>
    <w:uiPriority w:val="99"/>
    <w:rsid w:val="00665144"/>
    <w:rPr>
      <w:rFonts w:cs="Times New Roman"/>
      <w:b/>
      <w:bCs/>
      <w:i/>
      <w:iCs/>
      <w:color w:val="auto"/>
    </w:rPr>
  </w:style>
  <w:style w:type="paragraph" w:styleId="a8">
    <w:name w:val="header"/>
    <w:basedOn w:val="a"/>
    <w:link w:val="Char0"/>
    <w:uiPriority w:val="99"/>
    <w:rsid w:val="00665144"/>
    <w:pPr>
      <w:tabs>
        <w:tab w:val="center" w:pos="4513"/>
        <w:tab w:val="right" w:pos="9026"/>
      </w:tabs>
      <w:bidi w:val="0"/>
      <w:spacing w:after="0" w:line="240" w:lineRule="auto"/>
    </w:pPr>
    <w:rPr>
      <w:rFonts w:ascii="Times New Roman" w:eastAsia="Times New Roman" w:hAnsi="Times New Roman" w:cs="Times New Roman"/>
      <w:sz w:val="24"/>
      <w:szCs w:val="24"/>
    </w:rPr>
  </w:style>
  <w:style w:type="character" w:customStyle="1" w:styleId="Char0">
    <w:name w:val="رأس الصفحة Char"/>
    <w:basedOn w:val="a0"/>
    <w:link w:val="a8"/>
    <w:uiPriority w:val="99"/>
    <w:locked/>
    <w:rsid w:val="00665144"/>
    <w:rPr>
      <w:rFonts w:ascii="Times New Roman" w:hAnsi="Times New Roman" w:cs="Times New Roman"/>
      <w:sz w:val="24"/>
      <w:szCs w:val="24"/>
    </w:rPr>
  </w:style>
  <w:style w:type="paragraph" w:styleId="a9">
    <w:name w:val="footer"/>
    <w:basedOn w:val="a"/>
    <w:link w:val="Char1"/>
    <w:uiPriority w:val="99"/>
    <w:rsid w:val="00665144"/>
    <w:pPr>
      <w:tabs>
        <w:tab w:val="center" w:pos="4513"/>
        <w:tab w:val="right" w:pos="9026"/>
      </w:tabs>
      <w:bidi w:val="0"/>
      <w:spacing w:after="0" w:line="240" w:lineRule="auto"/>
    </w:pPr>
    <w:rPr>
      <w:rFonts w:ascii="Times New Roman" w:eastAsia="Times New Roman" w:hAnsi="Times New Roman" w:cs="Times New Roman"/>
      <w:sz w:val="24"/>
      <w:szCs w:val="24"/>
    </w:rPr>
  </w:style>
  <w:style w:type="character" w:customStyle="1" w:styleId="Char1">
    <w:name w:val="تذييل الصفحة Char"/>
    <w:basedOn w:val="a0"/>
    <w:link w:val="a9"/>
    <w:uiPriority w:val="99"/>
    <w:locked/>
    <w:rsid w:val="00665144"/>
    <w:rPr>
      <w:rFonts w:ascii="Times New Roman" w:hAnsi="Times New Roman" w:cs="Times New Roman"/>
      <w:sz w:val="24"/>
      <w:szCs w:val="24"/>
    </w:rPr>
  </w:style>
  <w:style w:type="character" w:customStyle="1" w:styleId="Date1">
    <w:name w:val="Date1"/>
    <w:basedOn w:val="a0"/>
    <w:uiPriority w:val="99"/>
    <w:rsid w:val="00665144"/>
    <w:rPr>
      <w:rFonts w:cs="Times New Roman"/>
    </w:rPr>
  </w:style>
  <w:style w:type="character" w:customStyle="1" w:styleId="month-year">
    <w:name w:val="month-year"/>
    <w:basedOn w:val="a0"/>
    <w:uiPriority w:val="99"/>
    <w:rsid w:val="00665144"/>
    <w:rPr>
      <w:rFonts w:cs="Times New Roman"/>
    </w:rPr>
  </w:style>
  <w:style w:type="character" w:customStyle="1" w:styleId="h">
    <w:name w:val="h"/>
    <w:basedOn w:val="a0"/>
    <w:uiPriority w:val="99"/>
    <w:rsid w:val="00665144"/>
    <w:rPr>
      <w:rFonts w:ascii="David" w:hAnsi="David" w:cs="David"/>
      <w:sz w:val="30"/>
      <w:szCs w:val="30"/>
      <w:lang w:bidi="he-IL"/>
    </w:rPr>
  </w:style>
  <w:style w:type="character" w:customStyle="1" w:styleId="st1">
    <w:name w:val="st1"/>
    <w:basedOn w:val="a0"/>
    <w:uiPriority w:val="99"/>
    <w:rsid w:val="00665144"/>
    <w:rPr>
      <w:rFonts w:cs="Times New Roman"/>
    </w:rPr>
  </w:style>
  <w:style w:type="paragraph" w:customStyle="1" w:styleId="hbodytext">
    <w:name w:val="h_body_text"/>
    <w:basedOn w:val="a"/>
    <w:uiPriority w:val="99"/>
    <w:rsid w:val="00E53B32"/>
    <w:pPr>
      <w:bidi w:val="0"/>
      <w:spacing w:before="100" w:beforeAutospacing="1" w:after="100" w:afterAutospacing="1" w:line="240" w:lineRule="auto"/>
    </w:pPr>
    <w:rPr>
      <w:rFonts w:cs="Times New Roman"/>
      <w:sz w:val="24"/>
      <w:szCs w:val="24"/>
    </w:rPr>
  </w:style>
  <w:style w:type="character" w:styleId="HTML">
    <w:name w:val="HTML Cite"/>
    <w:basedOn w:val="a0"/>
    <w:uiPriority w:val="99"/>
    <w:semiHidden/>
    <w:rsid w:val="00EF3157"/>
    <w:rPr>
      <w:rFonts w:cs="Times New Roman"/>
      <w:i/>
      <w:iCs/>
    </w:rPr>
  </w:style>
  <w:style w:type="paragraph" w:styleId="aa">
    <w:name w:val="endnote text"/>
    <w:basedOn w:val="a"/>
    <w:link w:val="Char2"/>
    <w:semiHidden/>
    <w:rsid w:val="00A940FC"/>
    <w:pPr>
      <w:bidi w:val="0"/>
      <w:spacing w:after="0" w:line="240" w:lineRule="auto"/>
    </w:pPr>
    <w:rPr>
      <w:rFonts w:ascii="Times New Roman" w:eastAsia="Times New Roman" w:hAnsi="Times New Roman" w:cs="Times New Roman"/>
      <w:sz w:val="20"/>
      <w:szCs w:val="20"/>
    </w:rPr>
  </w:style>
  <w:style w:type="character" w:customStyle="1" w:styleId="Char2">
    <w:name w:val="نص تعليق ختامي Char"/>
    <w:basedOn w:val="a0"/>
    <w:link w:val="aa"/>
    <w:semiHidden/>
    <w:rsid w:val="00A940FC"/>
    <w:rPr>
      <w:rFonts w:ascii="Times New Roman" w:eastAsia="Times New Roman" w:hAnsi="Times New Roman" w:cs="Times New Roman"/>
      <w:sz w:val="20"/>
      <w:szCs w:val="20"/>
    </w:rPr>
  </w:style>
  <w:style w:type="character" w:styleId="ab">
    <w:name w:val="endnote reference"/>
    <w:semiHidden/>
    <w:rsid w:val="00A940FC"/>
    <w:rPr>
      <w:vertAlign w:val="superscript"/>
    </w:rPr>
  </w:style>
  <w:style w:type="character" w:styleId="ac">
    <w:name w:val="page number"/>
    <w:basedOn w:val="a0"/>
    <w:rsid w:val="00A940FC"/>
  </w:style>
  <w:style w:type="table" w:styleId="ad">
    <w:name w:val="Table Grid"/>
    <w:basedOn w:val="a1"/>
    <w:locked/>
    <w:rsid w:val="00A940FC"/>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F1C9E-D56B-4348-8612-1863457A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24</Pages>
  <Words>3530</Words>
  <Characters>21948</Characters>
  <Application>Microsoft Office Word</Application>
  <DocSecurity>0</DocSecurity>
  <Lines>182</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The Attitude of the pre-Islamic Arabs</vt:lpstr>
      <vt:lpstr>The Attitude of the pre-Islamic Arabs</vt:lpstr>
    </vt:vector>
  </TitlesOfParts>
  <Company>QSM</Company>
  <LinksUpToDate>false</LinksUpToDate>
  <CharactersWithSpaces>25428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Attitude of the pre-Islamic Arabs</dc:title>
  <dc:creator>pc ah</dc:creator>
  <cp:lastModifiedBy>saeida abo sgher</cp:lastModifiedBy>
  <cp:revision>58</cp:revision>
  <dcterms:created xsi:type="dcterms:W3CDTF">2017-03-22T13:34:00Z</dcterms:created>
  <dcterms:modified xsi:type="dcterms:W3CDTF">2017-03-27T06:31:00Z</dcterms:modified>
</cp:coreProperties>
</file>